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4667400" w:displacedByCustomXml="next"/>
    <w:sdt>
      <w:sdtPr>
        <w:rPr>
          <w:rFonts w:asciiTheme="minorHAnsi" w:eastAsiaTheme="minorHAnsi" w:hAnsiTheme="minorHAnsi" w:cstheme="minorBidi"/>
          <w:color w:val="auto"/>
          <w:sz w:val="22"/>
          <w:szCs w:val="22"/>
        </w:rPr>
        <w:id w:val="373894387"/>
        <w:docPartObj>
          <w:docPartGallery w:val="Table of Contents"/>
          <w:docPartUnique/>
        </w:docPartObj>
      </w:sdtPr>
      <w:sdtEndPr>
        <w:rPr>
          <w:b/>
          <w:bCs/>
        </w:rPr>
      </w:sdtEndPr>
      <w:sdtContent>
        <w:p w14:paraId="7071A185" w14:textId="77777777" w:rsidR="00244777" w:rsidRPr="00244777" w:rsidRDefault="00244777" w:rsidP="00244777">
          <w:pPr>
            <w:pStyle w:val="Overskrift3"/>
            <w:jc w:val="center"/>
            <w:rPr>
              <w:rFonts w:asciiTheme="minorHAnsi" w:eastAsiaTheme="minorHAnsi" w:hAnsiTheme="minorHAnsi" w:cstheme="minorBidi"/>
              <w:b/>
              <w:bCs/>
              <w:color w:val="auto"/>
              <w:sz w:val="32"/>
              <w:szCs w:val="32"/>
            </w:rPr>
          </w:pPr>
          <w:r w:rsidRPr="00244777">
            <w:rPr>
              <w:rFonts w:asciiTheme="minorHAnsi" w:eastAsiaTheme="minorHAnsi" w:hAnsiTheme="minorHAnsi" w:cstheme="minorBidi"/>
              <w:b/>
              <w:bCs/>
              <w:color w:val="auto"/>
              <w:sz w:val="32"/>
              <w:szCs w:val="32"/>
            </w:rPr>
            <w:t>Beboerhåndbog for Krystalgården</w:t>
          </w:r>
          <w:bookmarkEnd w:id="0"/>
        </w:p>
        <w:p w14:paraId="576244FB" w14:textId="1DB2D3BC" w:rsidR="009C0F4B" w:rsidRDefault="009C0F4B" w:rsidP="00565D6C">
          <w:pPr>
            <w:pStyle w:val="Overskrift3"/>
          </w:pPr>
          <w:bookmarkStart w:id="1" w:name="_Toc204667401"/>
          <w:r>
            <w:t>Indhold</w:t>
          </w:r>
          <w:bookmarkEnd w:id="1"/>
        </w:p>
        <w:p w14:paraId="1C3478A3" w14:textId="33A7D49F" w:rsidR="00E91BA5" w:rsidRDefault="009C0F4B">
          <w:pPr>
            <w:pStyle w:val="Indholdsfortegnelse3"/>
            <w:tabs>
              <w:tab w:val="right" w:leader="dot" w:pos="9628"/>
            </w:tabs>
            <w:rPr>
              <w:rFonts w:eastAsiaTheme="minorEastAsia"/>
              <w:noProof/>
              <w:kern w:val="2"/>
              <w:sz w:val="24"/>
              <w:szCs w:val="24"/>
              <w:lang w:eastAsia="da-DK"/>
              <w14:ligatures w14:val="standardContextual"/>
            </w:rPr>
          </w:pPr>
          <w:r>
            <w:fldChar w:fldCharType="begin"/>
          </w:r>
          <w:r>
            <w:instrText xml:space="preserve"> TOC \o "1-3" \h \z \u </w:instrText>
          </w:r>
          <w:r>
            <w:fldChar w:fldCharType="separate"/>
          </w:r>
          <w:hyperlink w:anchor="_Toc204667400" w:history="1">
            <w:r w:rsidR="00E91BA5" w:rsidRPr="00A4696E">
              <w:rPr>
                <w:rStyle w:val="Hyperlink"/>
                <w:b/>
                <w:bCs/>
                <w:noProof/>
              </w:rPr>
              <w:t>Beboerhåndbog for Krystalgården</w:t>
            </w:r>
            <w:r w:rsidR="00E91BA5">
              <w:rPr>
                <w:noProof/>
                <w:webHidden/>
              </w:rPr>
              <w:tab/>
            </w:r>
            <w:r w:rsidR="00E91BA5">
              <w:rPr>
                <w:noProof/>
                <w:webHidden/>
              </w:rPr>
              <w:fldChar w:fldCharType="begin"/>
            </w:r>
            <w:r w:rsidR="00E91BA5">
              <w:rPr>
                <w:noProof/>
                <w:webHidden/>
              </w:rPr>
              <w:instrText xml:space="preserve"> PAGEREF _Toc204667400 \h </w:instrText>
            </w:r>
            <w:r w:rsidR="00E91BA5">
              <w:rPr>
                <w:noProof/>
                <w:webHidden/>
              </w:rPr>
            </w:r>
            <w:r w:rsidR="00E91BA5">
              <w:rPr>
                <w:noProof/>
                <w:webHidden/>
              </w:rPr>
              <w:fldChar w:fldCharType="separate"/>
            </w:r>
            <w:r w:rsidR="00E91BA5">
              <w:rPr>
                <w:noProof/>
                <w:webHidden/>
              </w:rPr>
              <w:t>1</w:t>
            </w:r>
            <w:r w:rsidR="00E91BA5">
              <w:rPr>
                <w:noProof/>
                <w:webHidden/>
              </w:rPr>
              <w:fldChar w:fldCharType="end"/>
            </w:r>
          </w:hyperlink>
        </w:p>
        <w:p w14:paraId="2404D504" w14:textId="078B9F5E" w:rsidR="00E91BA5" w:rsidRDefault="00E91BA5">
          <w:pPr>
            <w:pStyle w:val="Indholdsfortegnelse3"/>
            <w:tabs>
              <w:tab w:val="right" w:leader="dot" w:pos="9628"/>
            </w:tabs>
            <w:rPr>
              <w:rFonts w:eastAsiaTheme="minorEastAsia"/>
              <w:noProof/>
              <w:kern w:val="2"/>
              <w:sz w:val="24"/>
              <w:szCs w:val="24"/>
              <w:lang w:eastAsia="da-DK"/>
              <w14:ligatures w14:val="standardContextual"/>
            </w:rPr>
          </w:pPr>
          <w:hyperlink w:anchor="_Toc204667401" w:history="1">
            <w:r w:rsidRPr="00A4696E">
              <w:rPr>
                <w:rStyle w:val="Hyperlink"/>
                <w:noProof/>
              </w:rPr>
              <w:t>Indhold</w:t>
            </w:r>
            <w:r>
              <w:rPr>
                <w:noProof/>
                <w:webHidden/>
              </w:rPr>
              <w:tab/>
            </w:r>
            <w:r>
              <w:rPr>
                <w:noProof/>
                <w:webHidden/>
              </w:rPr>
              <w:fldChar w:fldCharType="begin"/>
            </w:r>
            <w:r>
              <w:rPr>
                <w:noProof/>
                <w:webHidden/>
              </w:rPr>
              <w:instrText xml:space="preserve"> PAGEREF _Toc204667401 \h </w:instrText>
            </w:r>
            <w:r>
              <w:rPr>
                <w:noProof/>
                <w:webHidden/>
              </w:rPr>
            </w:r>
            <w:r>
              <w:rPr>
                <w:noProof/>
                <w:webHidden/>
              </w:rPr>
              <w:fldChar w:fldCharType="separate"/>
            </w:r>
            <w:r>
              <w:rPr>
                <w:noProof/>
                <w:webHidden/>
              </w:rPr>
              <w:t>1</w:t>
            </w:r>
            <w:r>
              <w:rPr>
                <w:noProof/>
                <w:webHidden/>
              </w:rPr>
              <w:fldChar w:fldCharType="end"/>
            </w:r>
          </w:hyperlink>
        </w:p>
        <w:p w14:paraId="686CBF16" w14:textId="109E9D74" w:rsidR="00E91BA5" w:rsidRDefault="00E91BA5">
          <w:pPr>
            <w:pStyle w:val="Indholdsfortegnelse1"/>
            <w:tabs>
              <w:tab w:val="right" w:leader="dot" w:pos="9628"/>
            </w:tabs>
            <w:rPr>
              <w:rFonts w:eastAsiaTheme="minorEastAsia"/>
              <w:noProof/>
              <w:kern w:val="2"/>
              <w:sz w:val="24"/>
              <w:szCs w:val="24"/>
              <w:lang w:eastAsia="da-DK"/>
              <w14:ligatures w14:val="standardContextual"/>
            </w:rPr>
          </w:pPr>
          <w:hyperlink w:anchor="_Toc204667402" w:history="1">
            <w:r w:rsidRPr="00A4696E">
              <w:rPr>
                <w:rStyle w:val="Hyperlink"/>
                <w:noProof/>
              </w:rPr>
              <w:t>Beboerhåndbogen, opdateret 17. september 2022</w:t>
            </w:r>
            <w:r>
              <w:rPr>
                <w:noProof/>
                <w:webHidden/>
              </w:rPr>
              <w:tab/>
            </w:r>
            <w:r>
              <w:rPr>
                <w:noProof/>
                <w:webHidden/>
              </w:rPr>
              <w:fldChar w:fldCharType="begin"/>
            </w:r>
            <w:r>
              <w:rPr>
                <w:noProof/>
                <w:webHidden/>
              </w:rPr>
              <w:instrText xml:space="preserve"> PAGEREF _Toc204667402 \h </w:instrText>
            </w:r>
            <w:r>
              <w:rPr>
                <w:noProof/>
                <w:webHidden/>
              </w:rPr>
            </w:r>
            <w:r>
              <w:rPr>
                <w:noProof/>
                <w:webHidden/>
              </w:rPr>
              <w:fldChar w:fldCharType="separate"/>
            </w:r>
            <w:r>
              <w:rPr>
                <w:noProof/>
                <w:webHidden/>
              </w:rPr>
              <w:t>3</w:t>
            </w:r>
            <w:r>
              <w:rPr>
                <w:noProof/>
                <w:webHidden/>
              </w:rPr>
              <w:fldChar w:fldCharType="end"/>
            </w:r>
          </w:hyperlink>
        </w:p>
        <w:p w14:paraId="2EEB9785" w14:textId="37E70AF3" w:rsidR="00E91BA5" w:rsidRDefault="00E91BA5">
          <w:pPr>
            <w:pStyle w:val="Indholdsfortegnelse1"/>
            <w:tabs>
              <w:tab w:val="right" w:leader="dot" w:pos="9628"/>
            </w:tabs>
            <w:rPr>
              <w:rFonts w:eastAsiaTheme="minorEastAsia"/>
              <w:noProof/>
              <w:kern w:val="2"/>
              <w:sz w:val="24"/>
              <w:szCs w:val="24"/>
              <w:lang w:eastAsia="da-DK"/>
              <w14:ligatures w14:val="standardContextual"/>
            </w:rPr>
          </w:pPr>
          <w:hyperlink w:anchor="_Toc204667403" w:history="1">
            <w:r w:rsidRPr="00A4696E">
              <w:rPr>
                <w:rStyle w:val="Hyperlink"/>
                <w:noProof/>
              </w:rPr>
              <w:t>Hvem spørger man om hvad?</w:t>
            </w:r>
            <w:r>
              <w:rPr>
                <w:noProof/>
                <w:webHidden/>
              </w:rPr>
              <w:tab/>
            </w:r>
            <w:r>
              <w:rPr>
                <w:noProof/>
                <w:webHidden/>
              </w:rPr>
              <w:fldChar w:fldCharType="begin"/>
            </w:r>
            <w:r>
              <w:rPr>
                <w:noProof/>
                <w:webHidden/>
              </w:rPr>
              <w:instrText xml:space="preserve"> PAGEREF _Toc204667403 \h </w:instrText>
            </w:r>
            <w:r>
              <w:rPr>
                <w:noProof/>
                <w:webHidden/>
              </w:rPr>
            </w:r>
            <w:r>
              <w:rPr>
                <w:noProof/>
                <w:webHidden/>
              </w:rPr>
              <w:fldChar w:fldCharType="separate"/>
            </w:r>
            <w:r>
              <w:rPr>
                <w:noProof/>
                <w:webHidden/>
              </w:rPr>
              <w:t>3</w:t>
            </w:r>
            <w:r>
              <w:rPr>
                <w:noProof/>
                <w:webHidden/>
              </w:rPr>
              <w:fldChar w:fldCharType="end"/>
            </w:r>
          </w:hyperlink>
        </w:p>
        <w:p w14:paraId="1F208BB5" w14:textId="34C18DA5"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04" w:history="1">
            <w:r w:rsidRPr="00A4696E">
              <w:rPr>
                <w:rStyle w:val="Hyperlink"/>
                <w:noProof/>
              </w:rPr>
              <w:t>Administration</w:t>
            </w:r>
            <w:r>
              <w:rPr>
                <w:noProof/>
                <w:webHidden/>
              </w:rPr>
              <w:tab/>
            </w:r>
            <w:r>
              <w:rPr>
                <w:noProof/>
                <w:webHidden/>
              </w:rPr>
              <w:fldChar w:fldCharType="begin"/>
            </w:r>
            <w:r>
              <w:rPr>
                <w:noProof/>
                <w:webHidden/>
              </w:rPr>
              <w:instrText xml:space="preserve"> PAGEREF _Toc204667404 \h </w:instrText>
            </w:r>
            <w:r>
              <w:rPr>
                <w:noProof/>
                <w:webHidden/>
              </w:rPr>
            </w:r>
            <w:r>
              <w:rPr>
                <w:noProof/>
                <w:webHidden/>
              </w:rPr>
              <w:fldChar w:fldCharType="separate"/>
            </w:r>
            <w:r>
              <w:rPr>
                <w:noProof/>
                <w:webHidden/>
              </w:rPr>
              <w:t>3</w:t>
            </w:r>
            <w:r>
              <w:rPr>
                <w:noProof/>
                <w:webHidden/>
              </w:rPr>
              <w:fldChar w:fldCharType="end"/>
            </w:r>
          </w:hyperlink>
        </w:p>
        <w:p w14:paraId="3E9C4FAF" w14:textId="10382062"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05" w:history="1">
            <w:r w:rsidRPr="00A4696E">
              <w:rPr>
                <w:rStyle w:val="Hyperlink"/>
                <w:noProof/>
              </w:rPr>
              <w:t>Daglig drift</w:t>
            </w:r>
            <w:r>
              <w:rPr>
                <w:noProof/>
                <w:webHidden/>
              </w:rPr>
              <w:tab/>
            </w:r>
            <w:r>
              <w:rPr>
                <w:noProof/>
                <w:webHidden/>
              </w:rPr>
              <w:fldChar w:fldCharType="begin"/>
            </w:r>
            <w:r>
              <w:rPr>
                <w:noProof/>
                <w:webHidden/>
              </w:rPr>
              <w:instrText xml:space="preserve"> PAGEREF _Toc204667405 \h </w:instrText>
            </w:r>
            <w:r>
              <w:rPr>
                <w:noProof/>
                <w:webHidden/>
              </w:rPr>
            </w:r>
            <w:r>
              <w:rPr>
                <w:noProof/>
                <w:webHidden/>
              </w:rPr>
              <w:fldChar w:fldCharType="separate"/>
            </w:r>
            <w:r>
              <w:rPr>
                <w:noProof/>
                <w:webHidden/>
              </w:rPr>
              <w:t>3</w:t>
            </w:r>
            <w:r>
              <w:rPr>
                <w:noProof/>
                <w:webHidden/>
              </w:rPr>
              <w:fldChar w:fldCharType="end"/>
            </w:r>
          </w:hyperlink>
        </w:p>
        <w:p w14:paraId="0DA9B782" w14:textId="10AAF334"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06" w:history="1">
            <w:r w:rsidRPr="00A4696E">
              <w:rPr>
                <w:rStyle w:val="Hyperlink"/>
                <w:noProof/>
              </w:rPr>
              <w:t>Bestyrelsen</w:t>
            </w:r>
            <w:r>
              <w:rPr>
                <w:noProof/>
                <w:webHidden/>
              </w:rPr>
              <w:tab/>
            </w:r>
            <w:r>
              <w:rPr>
                <w:noProof/>
                <w:webHidden/>
              </w:rPr>
              <w:fldChar w:fldCharType="begin"/>
            </w:r>
            <w:r>
              <w:rPr>
                <w:noProof/>
                <w:webHidden/>
              </w:rPr>
              <w:instrText xml:space="preserve"> PAGEREF _Toc204667406 \h </w:instrText>
            </w:r>
            <w:r>
              <w:rPr>
                <w:noProof/>
                <w:webHidden/>
              </w:rPr>
            </w:r>
            <w:r>
              <w:rPr>
                <w:noProof/>
                <w:webHidden/>
              </w:rPr>
              <w:fldChar w:fldCharType="separate"/>
            </w:r>
            <w:r>
              <w:rPr>
                <w:noProof/>
                <w:webHidden/>
              </w:rPr>
              <w:t>4</w:t>
            </w:r>
            <w:r>
              <w:rPr>
                <w:noProof/>
                <w:webHidden/>
              </w:rPr>
              <w:fldChar w:fldCharType="end"/>
            </w:r>
          </w:hyperlink>
        </w:p>
        <w:p w14:paraId="42F19BEA" w14:textId="17B1F85D" w:rsidR="00E91BA5" w:rsidRDefault="00E91BA5">
          <w:pPr>
            <w:pStyle w:val="Indholdsfortegnelse1"/>
            <w:tabs>
              <w:tab w:val="right" w:leader="dot" w:pos="9628"/>
            </w:tabs>
            <w:rPr>
              <w:rFonts w:eastAsiaTheme="minorEastAsia"/>
              <w:noProof/>
              <w:kern w:val="2"/>
              <w:sz w:val="24"/>
              <w:szCs w:val="24"/>
              <w:lang w:eastAsia="da-DK"/>
              <w14:ligatures w14:val="standardContextual"/>
            </w:rPr>
          </w:pPr>
          <w:hyperlink w:anchor="_Toc204667407" w:history="1">
            <w:r w:rsidRPr="00A4696E">
              <w:rPr>
                <w:rStyle w:val="Hyperlink"/>
                <w:noProof/>
              </w:rPr>
              <w:t>Fælles for hele Krystalgården</w:t>
            </w:r>
            <w:r>
              <w:rPr>
                <w:noProof/>
                <w:webHidden/>
              </w:rPr>
              <w:tab/>
            </w:r>
            <w:r>
              <w:rPr>
                <w:noProof/>
                <w:webHidden/>
              </w:rPr>
              <w:fldChar w:fldCharType="begin"/>
            </w:r>
            <w:r>
              <w:rPr>
                <w:noProof/>
                <w:webHidden/>
              </w:rPr>
              <w:instrText xml:space="preserve"> PAGEREF _Toc204667407 \h </w:instrText>
            </w:r>
            <w:r>
              <w:rPr>
                <w:noProof/>
                <w:webHidden/>
              </w:rPr>
            </w:r>
            <w:r>
              <w:rPr>
                <w:noProof/>
                <w:webHidden/>
              </w:rPr>
              <w:fldChar w:fldCharType="separate"/>
            </w:r>
            <w:r>
              <w:rPr>
                <w:noProof/>
                <w:webHidden/>
              </w:rPr>
              <w:t>5</w:t>
            </w:r>
            <w:r>
              <w:rPr>
                <w:noProof/>
                <w:webHidden/>
              </w:rPr>
              <w:fldChar w:fldCharType="end"/>
            </w:r>
          </w:hyperlink>
        </w:p>
        <w:p w14:paraId="49F747DC" w14:textId="6EEF2954"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08" w:history="1">
            <w:r w:rsidRPr="00A4696E">
              <w:rPr>
                <w:rStyle w:val="Hyperlink"/>
                <w:noProof/>
              </w:rPr>
              <w:t>Kommunikation</w:t>
            </w:r>
            <w:r>
              <w:rPr>
                <w:noProof/>
                <w:webHidden/>
              </w:rPr>
              <w:tab/>
            </w:r>
            <w:r>
              <w:rPr>
                <w:noProof/>
                <w:webHidden/>
              </w:rPr>
              <w:fldChar w:fldCharType="begin"/>
            </w:r>
            <w:r>
              <w:rPr>
                <w:noProof/>
                <w:webHidden/>
              </w:rPr>
              <w:instrText xml:space="preserve"> PAGEREF _Toc204667408 \h </w:instrText>
            </w:r>
            <w:r>
              <w:rPr>
                <w:noProof/>
                <w:webHidden/>
              </w:rPr>
            </w:r>
            <w:r>
              <w:rPr>
                <w:noProof/>
                <w:webHidden/>
              </w:rPr>
              <w:fldChar w:fldCharType="separate"/>
            </w:r>
            <w:r>
              <w:rPr>
                <w:noProof/>
                <w:webHidden/>
              </w:rPr>
              <w:t>5</w:t>
            </w:r>
            <w:r>
              <w:rPr>
                <w:noProof/>
                <w:webHidden/>
              </w:rPr>
              <w:fldChar w:fldCharType="end"/>
            </w:r>
          </w:hyperlink>
        </w:p>
        <w:p w14:paraId="2E8C9352" w14:textId="7F6B4EB1"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09" w:history="1">
            <w:r w:rsidRPr="00A4696E">
              <w:rPr>
                <w:rStyle w:val="Hyperlink"/>
                <w:noProof/>
              </w:rPr>
              <w:t>Fællesarealer</w:t>
            </w:r>
            <w:r>
              <w:rPr>
                <w:noProof/>
                <w:webHidden/>
              </w:rPr>
              <w:tab/>
            </w:r>
            <w:r>
              <w:rPr>
                <w:noProof/>
                <w:webHidden/>
              </w:rPr>
              <w:fldChar w:fldCharType="begin"/>
            </w:r>
            <w:r>
              <w:rPr>
                <w:noProof/>
                <w:webHidden/>
              </w:rPr>
              <w:instrText xml:space="preserve"> PAGEREF _Toc204667409 \h </w:instrText>
            </w:r>
            <w:r>
              <w:rPr>
                <w:noProof/>
                <w:webHidden/>
              </w:rPr>
            </w:r>
            <w:r>
              <w:rPr>
                <w:noProof/>
                <w:webHidden/>
              </w:rPr>
              <w:fldChar w:fldCharType="separate"/>
            </w:r>
            <w:r>
              <w:rPr>
                <w:noProof/>
                <w:webHidden/>
              </w:rPr>
              <w:t>5</w:t>
            </w:r>
            <w:r>
              <w:rPr>
                <w:noProof/>
                <w:webHidden/>
              </w:rPr>
              <w:fldChar w:fldCharType="end"/>
            </w:r>
          </w:hyperlink>
        </w:p>
        <w:p w14:paraId="61FC86CE" w14:textId="4B13BFBF"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10" w:history="1">
            <w:r w:rsidRPr="00A4696E">
              <w:rPr>
                <w:rStyle w:val="Hyperlink"/>
                <w:noProof/>
              </w:rPr>
              <w:t>TV og Internet</w:t>
            </w:r>
            <w:r>
              <w:rPr>
                <w:noProof/>
                <w:webHidden/>
              </w:rPr>
              <w:tab/>
            </w:r>
            <w:r>
              <w:rPr>
                <w:noProof/>
                <w:webHidden/>
              </w:rPr>
              <w:fldChar w:fldCharType="begin"/>
            </w:r>
            <w:r>
              <w:rPr>
                <w:noProof/>
                <w:webHidden/>
              </w:rPr>
              <w:instrText xml:space="preserve"> PAGEREF _Toc204667410 \h </w:instrText>
            </w:r>
            <w:r>
              <w:rPr>
                <w:noProof/>
                <w:webHidden/>
              </w:rPr>
            </w:r>
            <w:r>
              <w:rPr>
                <w:noProof/>
                <w:webHidden/>
              </w:rPr>
              <w:fldChar w:fldCharType="separate"/>
            </w:r>
            <w:r>
              <w:rPr>
                <w:noProof/>
                <w:webHidden/>
              </w:rPr>
              <w:t>5</w:t>
            </w:r>
            <w:r>
              <w:rPr>
                <w:noProof/>
                <w:webHidden/>
              </w:rPr>
              <w:fldChar w:fldCharType="end"/>
            </w:r>
          </w:hyperlink>
        </w:p>
        <w:p w14:paraId="2FCC7AC2" w14:textId="29C8816C"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11" w:history="1">
            <w:r w:rsidRPr="00A4696E">
              <w:rPr>
                <w:rStyle w:val="Hyperlink"/>
                <w:noProof/>
              </w:rPr>
              <w:t>Bilvask</w:t>
            </w:r>
            <w:r>
              <w:rPr>
                <w:noProof/>
                <w:webHidden/>
              </w:rPr>
              <w:tab/>
            </w:r>
            <w:r>
              <w:rPr>
                <w:noProof/>
                <w:webHidden/>
              </w:rPr>
              <w:fldChar w:fldCharType="begin"/>
            </w:r>
            <w:r>
              <w:rPr>
                <w:noProof/>
                <w:webHidden/>
              </w:rPr>
              <w:instrText xml:space="preserve"> PAGEREF _Toc204667411 \h </w:instrText>
            </w:r>
            <w:r>
              <w:rPr>
                <w:noProof/>
                <w:webHidden/>
              </w:rPr>
            </w:r>
            <w:r>
              <w:rPr>
                <w:noProof/>
                <w:webHidden/>
              </w:rPr>
              <w:fldChar w:fldCharType="separate"/>
            </w:r>
            <w:r>
              <w:rPr>
                <w:noProof/>
                <w:webHidden/>
              </w:rPr>
              <w:t>6</w:t>
            </w:r>
            <w:r>
              <w:rPr>
                <w:noProof/>
                <w:webHidden/>
              </w:rPr>
              <w:fldChar w:fldCharType="end"/>
            </w:r>
          </w:hyperlink>
        </w:p>
        <w:p w14:paraId="528E29DC" w14:textId="582C1D9E"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12" w:history="1">
            <w:r w:rsidRPr="00A4696E">
              <w:rPr>
                <w:rStyle w:val="Hyperlink"/>
                <w:noProof/>
              </w:rPr>
              <w:t>Husdyr</w:t>
            </w:r>
            <w:r>
              <w:rPr>
                <w:noProof/>
                <w:webHidden/>
              </w:rPr>
              <w:tab/>
            </w:r>
            <w:r>
              <w:rPr>
                <w:noProof/>
                <w:webHidden/>
              </w:rPr>
              <w:fldChar w:fldCharType="begin"/>
            </w:r>
            <w:r>
              <w:rPr>
                <w:noProof/>
                <w:webHidden/>
              </w:rPr>
              <w:instrText xml:space="preserve"> PAGEREF _Toc204667412 \h </w:instrText>
            </w:r>
            <w:r>
              <w:rPr>
                <w:noProof/>
                <w:webHidden/>
              </w:rPr>
            </w:r>
            <w:r>
              <w:rPr>
                <w:noProof/>
                <w:webHidden/>
              </w:rPr>
              <w:fldChar w:fldCharType="separate"/>
            </w:r>
            <w:r>
              <w:rPr>
                <w:noProof/>
                <w:webHidden/>
              </w:rPr>
              <w:t>6</w:t>
            </w:r>
            <w:r>
              <w:rPr>
                <w:noProof/>
                <w:webHidden/>
              </w:rPr>
              <w:fldChar w:fldCharType="end"/>
            </w:r>
          </w:hyperlink>
        </w:p>
        <w:p w14:paraId="32E8BE68" w14:textId="53765A10"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13" w:history="1">
            <w:r w:rsidRPr="00A4696E">
              <w:rPr>
                <w:rStyle w:val="Hyperlink"/>
                <w:noProof/>
              </w:rPr>
              <w:t>Husorden</w:t>
            </w:r>
            <w:r>
              <w:rPr>
                <w:noProof/>
                <w:webHidden/>
              </w:rPr>
              <w:tab/>
            </w:r>
            <w:r>
              <w:rPr>
                <w:noProof/>
                <w:webHidden/>
              </w:rPr>
              <w:fldChar w:fldCharType="begin"/>
            </w:r>
            <w:r>
              <w:rPr>
                <w:noProof/>
                <w:webHidden/>
              </w:rPr>
              <w:instrText xml:space="preserve"> PAGEREF _Toc204667413 \h </w:instrText>
            </w:r>
            <w:r>
              <w:rPr>
                <w:noProof/>
                <w:webHidden/>
              </w:rPr>
            </w:r>
            <w:r>
              <w:rPr>
                <w:noProof/>
                <w:webHidden/>
              </w:rPr>
              <w:fldChar w:fldCharType="separate"/>
            </w:r>
            <w:r>
              <w:rPr>
                <w:noProof/>
                <w:webHidden/>
              </w:rPr>
              <w:t>6</w:t>
            </w:r>
            <w:r>
              <w:rPr>
                <w:noProof/>
                <w:webHidden/>
              </w:rPr>
              <w:fldChar w:fldCharType="end"/>
            </w:r>
          </w:hyperlink>
        </w:p>
        <w:p w14:paraId="25DD5B53" w14:textId="42A1B73E"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14" w:history="1">
            <w:r w:rsidRPr="00A4696E">
              <w:rPr>
                <w:rStyle w:val="Hyperlink"/>
                <w:noProof/>
              </w:rPr>
              <w:t>Vaskerier</w:t>
            </w:r>
            <w:r>
              <w:rPr>
                <w:noProof/>
                <w:webHidden/>
              </w:rPr>
              <w:tab/>
            </w:r>
            <w:r>
              <w:rPr>
                <w:noProof/>
                <w:webHidden/>
              </w:rPr>
              <w:fldChar w:fldCharType="begin"/>
            </w:r>
            <w:r>
              <w:rPr>
                <w:noProof/>
                <w:webHidden/>
              </w:rPr>
              <w:instrText xml:space="preserve"> PAGEREF _Toc204667414 \h </w:instrText>
            </w:r>
            <w:r>
              <w:rPr>
                <w:noProof/>
                <w:webHidden/>
              </w:rPr>
            </w:r>
            <w:r>
              <w:rPr>
                <w:noProof/>
                <w:webHidden/>
              </w:rPr>
              <w:fldChar w:fldCharType="separate"/>
            </w:r>
            <w:r>
              <w:rPr>
                <w:noProof/>
                <w:webHidden/>
              </w:rPr>
              <w:t>6</w:t>
            </w:r>
            <w:r>
              <w:rPr>
                <w:noProof/>
                <w:webHidden/>
              </w:rPr>
              <w:fldChar w:fldCharType="end"/>
            </w:r>
          </w:hyperlink>
        </w:p>
        <w:p w14:paraId="380533D4" w14:textId="7B2F71D5"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15" w:history="1">
            <w:r w:rsidRPr="00A4696E">
              <w:rPr>
                <w:rStyle w:val="Hyperlink"/>
                <w:noProof/>
              </w:rPr>
              <w:t>Affald og storskrald</w:t>
            </w:r>
            <w:r>
              <w:rPr>
                <w:noProof/>
                <w:webHidden/>
              </w:rPr>
              <w:tab/>
            </w:r>
            <w:r>
              <w:rPr>
                <w:noProof/>
                <w:webHidden/>
              </w:rPr>
              <w:fldChar w:fldCharType="begin"/>
            </w:r>
            <w:r>
              <w:rPr>
                <w:noProof/>
                <w:webHidden/>
              </w:rPr>
              <w:instrText xml:space="preserve"> PAGEREF _Toc204667415 \h </w:instrText>
            </w:r>
            <w:r>
              <w:rPr>
                <w:noProof/>
                <w:webHidden/>
              </w:rPr>
            </w:r>
            <w:r>
              <w:rPr>
                <w:noProof/>
                <w:webHidden/>
              </w:rPr>
              <w:fldChar w:fldCharType="separate"/>
            </w:r>
            <w:r>
              <w:rPr>
                <w:noProof/>
                <w:webHidden/>
              </w:rPr>
              <w:t>6</w:t>
            </w:r>
            <w:r>
              <w:rPr>
                <w:noProof/>
                <w:webHidden/>
              </w:rPr>
              <w:fldChar w:fldCharType="end"/>
            </w:r>
          </w:hyperlink>
        </w:p>
        <w:p w14:paraId="3AA21A17" w14:textId="30401DB1"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16" w:history="1">
            <w:r w:rsidRPr="00A4696E">
              <w:rPr>
                <w:rStyle w:val="Hyperlink"/>
                <w:noProof/>
              </w:rPr>
              <w:t>Parkering på Krystalgårdens område</w:t>
            </w:r>
            <w:r>
              <w:rPr>
                <w:noProof/>
                <w:webHidden/>
              </w:rPr>
              <w:tab/>
            </w:r>
            <w:r>
              <w:rPr>
                <w:noProof/>
                <w:webHidden/>
              </w:rPr>
              <w:fldChar w:fldCharType="begin"/>
            </w:r>
            <w:r>
              <w:rPr>
                <w:noProof/>
                <w:webHidden/>
              </w:rPr>
              <w:instrText xml:space="preserve"> PAGEREF _Toc204667416 \h </w:instrText>
            </w:r>
            <w:r>
              <w:rPr>
                <w:noProof/>
                <w:webHidden/>
              </w:rPr>
            </w:r>
            <w:r>
              <w:rPr>
                <w:noProof/>
                <w:webHidden/>
              </w:rPr>
              <w:fldChar w:fldCharType="separate"/>
            </w:r>
            <w:r>
              <w:rPr>
                <w:noProof/>
                <w:webHidden/>
              </w:rPr>
              <w:t>6</w:t>
            </w:r>
            <w:r>
              <w:rPr>
                <w:noProof/>
                <w:webHidden/>
              </w:rPr>
              <w:fldChar w:fldCharType="end"/>
            </w:r>
          </w:hyperlink>
        </w:p>
        <w:p w14:paraId="77CFC888" w14:textId="290CD686" w:rsidR="00E91BA5" w:rsidRDefault="00E91BA5">
          <w:pPr>
            <w:pStyle w:val="Indholdsfortegnelse1"/>
            <w:tabs>
              <w:tab w:val="right" w:leader="dot" w:pos="9628"/>
            </w:tabs>
            <w:rPr>
              <w:rFonts w:eastAsiaTheme="minorEastAsia"/>
              <w:noProof/>
              <w:kern w:val="2"/>
              <w:sz w:val="24"/>
              <w:szCs w:val="24"/>
              <w:lang w:eastAsia="da-DK"/>
              <w14:ligatures w14:val="standardContextual"/>
            </w:rPr>
          </w:pPr>
          <w:hyperlink w:anchor="_Toc204667417" w:history="1">
            <w:r w:rsidRPr="00A4696E">
              <w:rPr>
                <w:rStyle w:val="Hyperlink"/>
                <w:noProof/>
              </w:rPr>
              <w:t>Forhold, der gælder for hver enkelt blok</w:t>
            </w:r>
            <w:r>
              <w:rPr>
                <w:noProof/>
                <w:webHidden/>
              </w:rPr>
              <w:tab/>
            </w:r>
            <w:r>
              <w:rPr>
                <w:noProof/>
                <w:webHidden/>
              </w:rPr>
              <w:fldChar w:fldCharType="begin"/>
            </w:r>
            <w:r>
              <w:rPr>
                <w:noProof/>
                <w:webHidden/>
              </w:rPr>
              <w:instrText xml:space="preserve"> PAGEREF _Toc204667417 \h </w:instrText>
            </w:r>
            <w:r>
              <w:rPr>
                <w:noProof/>
                <w:webHidden/>
              </w:rPr>
            </w:r>
            <w:r>
              <w:rPr>
                <w:noProof/>
                <w:webHidden/>
              </w:rPr>
              <w:fldChar w:fldCharType="separate"/>
            </w:r>
            <w:r>
              <w:rPr>
                <w:noProof/>
                <w:webHidden/>
              </w:rPr>
              <w:t>7</w:t>
            </w:r>
            <w:r>
              <w:rPr>
                <w:noProof/>
                <w:webHidden/>
              </w:rPr>
              <w:fldChar w:fldCharType="end"/>
            </w:r>
          </w:hyperlink>
        </w:p>
        <w:p w14:paraId="794D03FC" w14:textId="34080F55"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18" w:history="1">
            <w:r w:rsidRPr="00A4696E">
              <w:rPr>
                <w:rStyle w:val="Hyperlink"/>
                <w:noProof/>
              </w:rPr>
              <w:t>Fest</w:t>
            </w:r>
            <w:r>
              <w:rPr>
                <w:noProof/>
                <w:webHidden/>
              </w:rPr>
              <w:tab/>
            </w:r>
            <w:r>
              <w:rPr>
                <w:noProof/>
                <w:webHidden/>
              </w:rPr>
              <w:fldChar w:fldCharType="begin"/>
            </w:r>
            <w:r>
              <w:rPr>
                <w:noProof/>
                <w:webHidden/>
              </w:rPr>
              <w:instrText xml:space="preserve"> PAGEREF _Toc204667418 \h </w:instrText>
            </w:r>
            <w:r>
              <w:rPr>
                <w:noProof/>
                <w:webHidden/>
              </w:rPr>
            </w:r>
            <w:r>
              <w:rPr>
                <w:noProof/>
                <w:webHidden/>
              </w:rPr>
              <w:fldChar w:fldCharType="separate"/>
            </w:r>
            <w:r>
              <w:rPr>
                <w:noProof/>
                <w:webHidden/>
              </w:rPr>
              <w:t>7</w:t>
            </w:r>
            <w:r>
              <w:rPr>
                <w:noProof/>
                <w:webHidden/>
              </w:rPr>
              <w:fldChar w:fldCharType="end"/>
            </w:r>
          </w:hyperlink>
        </w:p>
        <w:p w14:paraId="1A9EE10C" w14:textId="3C080192"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19" w:history="1">
            <w:r w:rsidRPr="00A4696E">
              <w:rPr>
                <w:rStyle w:val="Hyperlink"/>
                <w:noProof/>
              </w:rPr>
              <w:t>Elevatorer</w:t>
            </w:r>
            <w:r>
              <w:rPr>
                <w:noProof/>
                <w:webHidden/>
              </w:rPr>
              <w:tab/>
            </w:r>
            <w:r>
              <w:rPr>
                <w:noProof/>
                <w:webHidden/>
              </w:rPr>
              <w:fldChar w:fldCharType="begin"/>
            </w:r>
            <w:r>
              <w:rPr>
                <w:noProof/>
                <w:webHidden/>
              </w:rPr>
              <w:instrText xml:space="preserve"> PAGEREF _Toc204667419 \h </w:instrText>
            </w:r>
            <w:r>
              <w:rPr>
                <w:noProof/>
                <w:webHidden/>
              </w:rPr>
            </w:r>
            <w:r>
              <w:rPr>
                <w:noProof/>
                <w:webHidden/>
              </w:rPr>
              <w:fldChar w:fldCharType="separate"/>
            </w:r>
            <w:r>
              <w:rPr>
                <w:noProof/>
                <w:webHidden/>
              </w:rPr>
              <w:t>7</w:t>
            </w:r>
            <w:r>
              <w:rPr>
                <w:noProof/>
                <w:webHidden/>
              </w:rPr>
              <w:fldChar w:fldCharType="end"/>
            </w:r>
          </w:hyperlink>
        </w:p>
        <w:p w14:paraId="5C2C3EA2" w14:textId="683FE67A"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20" w:history="1">
            <w:r w:rsidRPr="00A4696E">
              <w:rPr>
                <w:rStyle w:val="Hyperlink"/>
                <w:noProof/>
              </w:rPr>
              <w:t>Kældergang, cykelkælder og barnevognsrum</w:t>
            </w:r>
            <w:r>
              <w:rPr>
                <w:noProof/>
                <w:webHidden/>
              </w:rPr>
              <w:tab/>
            </w:r>
            <w:r>
              <w:rPr>
                <w:noProof/>
                <w:webHidden/>
              </w:rPr>
              <w:fldChar w:fldCharType="begin"/>
            </w:r>
            <w:r>
              <w:rPr>
                <w:noProof/>
                <w:webHidden/>
              </w:rPr>
              <w:instrText xml:space="preserve"> PAGEREF _Toc204667420 \h </w:instrText>
            </w:r>
            <w:r>
              <w:rPr>
                <w:noProof/>
                <w:webHidden/>
              </w:rPr>
            </w:r>
            <w:r>
              <w:rPr>
                <w:noProof/>
                <w:webHidden/>
              </w:rPr>
              <w:fldChar w:fldCharType="separate"/>
            </w:r>
            <w:r>
              <w:rPr>
                <w:noProof/>
                <w:webHidden/>
              </w:rPr>
              <w:t>8</w:t>
            </w:r>
            <w:r>
              <w:rPr>
                <w:noProof/>
                <w:webHidden/>
              </w:rPr>
              <w:fldChar w:fldCharType="end"/>
            </w:r>
          </w:hyperlink>
        </w:p>
        <w:p w14:paraId="286BAC50" w14:textId="397877C0"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21" w:history="1">
            <w:r w:rsidRPr="00A4696E">
              <w:rPr>
                <w:rStyle w:val="Hyperlink"/>
                <w:noProof/>
              </w:rPr>
              <w:t>Trådbure</w:t>
            </w:r>
            <w:r>
              <w:rPr>
                <w:noProof/>
                <w:webHidden/>
              </w:rPr>
              <w:tab/>
            </w:r>
            <w:r>
              <w:rPr>
                <w:noProof/>
                <w:webHidden/>
              </w:rPr>
              <w:fldChar w:fldCharType="begin"/>
            </w:r>
            <w:r>
              <w:rPr>
                <w:noProof/>
                <w:webHidden/>
              </w:rPr>
              <w:instrText xml:space="preserve"> PAGEREF _Toc204667421 \h </w:instrText>
            </w:r>
            <w:r>
              <w:rPr>
                <w:noProof/>
                <w:webHidden/>
              </w:rPr>
            </w:r>
            <w:r>
              <w:rPr>
                <w:noProof/>
                <w:webHidden/>
              </w:rPr>
              <w:fldChar w:fldCharType="separate"/>
            </w:r>
            <w:r>
              <w:rPr>
                <w:noProof/>
                <w:webHidden/>
              </w:rPr>
              <w:t>8</w:t>
            </w:r>
            <w:r>
              <w:rPr>
                <w:noProof/>
                <w:webHidden/>
              </w:rPr>
              <w:fldChar w:fldCharType="end"/>
            </w:r>
          </w:hyperlink>
        </w:p>
        <w:p w14:paraId="45BE3C46" w14:textId="7FE21DCC" w:rsidR="00E91BA5" w:rsidRDefault="00E91BA5">
          <w:pPr>
            <w:pStyle w:val="Indholdsfortegnelse1"/>
            <w:tabs>
              <w:tab w:val="right" w:leader="dot" w:pos="9628"/>
            </w:tabs>
            <w:rPr>
              <w:rFonts w:eastAsiaTheme="minorEastAsia"/>
              <w:noProof/>
              <w:kern w:val="2"/>
              <w:sz w:val="24"/>
              <w:szCs w:val="24"/>
              <w:lang w:eastAsia="da-DK"/>
              <w14:ligatures w14:val="standardContextual"/>
            </w:rPr>
          </w:pPr>
          <w:hyperlink w:anchor="_Toc204667422" w:history="1">
            <w:r w:rsidRPr="00A4696E">
              <w:rPr>
                <w:rStyle w:val="Hyperlink"/>
                <w:noProof/>
              </w:rPr>
              <w:t>Forhold, der gælder for opgangen</w:t>
            </w:r>
            <w:r>
              <w:rPr>
                <w:noProof/>
                <w:webHidden/>
              </w:rPr>
              <w:tab/>
            </w:r>
            <w:r>
              <w:rPr>
                <w:noProof/>
                <w:webHidden/>
              </w:rPr>
              <w:fldChar w:fldCharType="begin"/>
            </w:r>
            <w:r>
              <w:rPr>
                <w:noProof/>
                <w:webHidden/>
              </w:rPr>
              <w:instrText xml:space="preserve"> PAGEREF _Toc204667422 \h </w:instrText>
            </w:r>
            <w:r>
              <w:rPr>
                <w:noProof/>
                <w:webHidden/>
              </w:rPr>
            </w:r>
            <w:r>
              <w:rPr>
                <w:noProof/>
                <w:webHidden/>
              </w:rPr>
              <w:fldChar w:fldCharType="separate"/>
            </w:r>
            <w:r>
              <w:rPr>
                <w:noProof/>
                <w:webHidden/>
              </w:rPr>
              <w:t>8</w:t>
            </w:r>
            <w:r>
              <w:rPr>
                <w:noProof/>
                <w:webHidden/>
              </w:rPr>
              <w:fldChar w:fldCharType="end"/>
            </w:r>
          </w:hyperlink>
        </w:p>
        <w:p w14:paraId="2E1B20A6" w14:textId="6EDAC32A"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23" w:history="1">
            <w:r w:rsidRPr="00A4696E">
              <w:rPr>
                <w:rStyle w:val="Hyperlink"/>
                <w:noProof/>
              </w:rPr>
              <w:t>Dør og dørtelefon</w:t>
            </w:r>
            <w:r>
              <w:rPr>
                <w:noProof/>
                <w:webHidden/>
              </w:rPr>
              <w:tab/>
            </w:r>
            <w:r>
              <w:rPr>
                <w:noProof/>
                <w:webHidden/>
              </w:rPr>
              <w:fldChar w:fldCharType="begin"/>
            </w:r>
            <w:r>
              <w:rPr>
                <w:noProof/>
                <w:webHidden/>
              </w:rPr>
              <w:instrText xml:space="preserve"> PAGEREF _Toc204667423 \h </w:instrText>
            </w:r>
            <w:r>
              <w:rPr>
                <w:noProof/>
                <w:webHidden/>
              </w:rPr>
            </w:r>
            <w:r>
              <w:rPr>
                <w:noProof/>
                <w:webHidden/>
              </w:rPr>
              <w:fldChar w:fldCharType="separate"/>
            </w:r>
            <w:r>
              <w:rPr>
                <w:noProof/>
                <w:webHidden/>
              </w:rPr>
              <w:t>8</w:t>
            </w:r>
            <w:r>
              <w:rPr>
                <w:noProof/>
                <w:webHidden/>
              </w:rPr>
              <w:fldChar w:fldCharType="end"/>
            </w:r>
          </w:hyperlink>
        </w:p>
        <w:p w14:paraId="61C04443" w14:textId="573937D2"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24" w:history="1">
            <w:r w:rsidRPr="00A4696E">
              <w:rPr>
                <w:rStyle w:val="Hyperlink"/>
                <w:noProof/>
              </w:rPr>
              <w:t>Postkasser</w:t>
            </w:r>
            <w:r>
              <w:rPr>
                <w:noProof/>
                <w:webHidden/>
              </w:rPr>
              <w:tab/>
            </w:r>
            <w:r>
              <w:rPr>
                <w:noProof/>
                <w:webHidden/>
              </w:rPr>
              <w:fldChar w:fldCharType="begin"/>
            </w:r>
            <w:r>
              <w:rPr>
                <w:noProof/>
                <w:webHidden/>
              </w:rPr>
              <w:instrText xml:space="preserve"> PAGEREF _Toc204667424 \h </w:instrText>
            </w:r>
            <w:r>
              <w:rPr>
                <w:noProof/>
                <w:webHidden/>
              </w:rPr>
            </w:r>
            <w:r>
              <w:rPr>
                <w:noProof/>
                <w:webHidden/>
              </w:rPr>
              <w:fldChar w:fldCharType="separate"/>
            </w:r>
            <w:r>
              <w:rPr>
                <w:noProof/>
                <w:webHidden/>
              </w:rPr>
              <w:t>8</w:t>
            </w:r>
            <w:r>
              <w:rPr>
                <w:noProof/>
                <w:webHidden/>
              </w:rPr>
              <w:fldChar w:fldCharType="end"/>
            </w:r>
          </w:hyperlink>
        </w:p>
        <w:p w14:paraId="2807B4E1" w14:textId="5514AC29"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25" w:history="1">
            <w:r w:rsidRPr="00A4696E">
              <w:rPr>
                <w:rStyle w:val="Hyperlink"/>
                <w:noProof/>
              </w:rPr>
              <w:t>Forebyggelse af brand</w:t>
            </w:r>
            <w:r>
              <w:rPr>
                <w:noProof/>
                <w:webHidden/>
              </w:rPr>
              <w:tab/>
            </w:r>
            <w:r>
              <w:rPr>
                <w:noProof/>
                <w:webHidden/>
              </w:rPr>
              <w:fldChar w:fldCharType="begin"/>
            </w:r>
            <w:r>
              <w:rPr>
                <w:noProof/>
                <w:webHidden/>
              </w:rPr>
              <w:instrText xml:space="preserve"> PAGEREF _Toc204667425 \h </w:instrText>
            </w:r>
            <w:r>
              <w:rPr>
                <w:noProof/>
                <w:webHidden/>
              </w:rPr>
            </w:r>
            <w:r>
              <w:rPr>
                <w:noProof/>
                <w:webHidden/>
              </w:rPr>
              <w:fldChar w:fldCharType="separate"/>
            </w:r>
            <w:r>
              <w:rPr>
                <w:noProof/>
                <w:webHidden/>
              </w:rPr>
              <w:t>8</w:t>
            </w:r>
            <w:r>
              <w:rPr>
                <w:noProof/>
                <w:webHidden/>
              </w:rPr>
              <w:fldChar w:fldCharType="end"/>
            </w:r>
          </w:hyperlink>
        </w:p>
        <w:p w14:paraId="4AB2DCDA" w14:textId="2B080149" w:rsidR="00E91BA5" w:rsidRDefault="00E91BA5">
          <w:pPr>
            <w:pStyle w:val="Indholdsfortegnelse1"/>
            <w:tabs>
              <w:tab w:val="right" w:leader="dot" w:pos="9628"/>
            </w:tabs>
            <w:rPr>
              <w:rFonts w:eastAsiaTheme="minorEastAsia"/>
              <w:noProof/>
              <w:kern w:val="2"/>
              <w:sz w:val="24"/>
              <w:szCs w:val="24"/>
              <w:lang w:eastAsia="da-DK"/>
              <w14:ligatures w14:val="standardContextual"/>
            </w:rPr>
          </w:pPr>
          <w:hyperlink w:anchor="_Toc204667426" w:history="1">
            <w:r w:rsidRPr="00A4696E">
              <w:rPr>
                <w:rStyle w:val="Hyperlink"/>
                <w:noProof/>
              </w:rPr>
              <w:t>Forhold, der gælder for lejligheden</w:t>
            </w:r>
            <w:r>
              <w:rPr>
                <w:noProof/>
                <w:webHidden/>
              </w:rPr>
              <w:tab/>
            </w:r>
            <w:r>
              <w:rPr>
                <w:noProof/>
                <w:webHidden/>
              </w:rPr>
              <w:fldChar w:fldCharType="begin"/>
            </w:r>
            <w:r>
              <w:rPr>
                <w:noProof/>
                <w:webHidden/>
              </w:rPr>
              <w:instrText xml:space="preserve"> PAGEREF _Toc204667426 \h </w:instrText>
            </w:r>
            <w:r>
              <w:rPr>
                <w:noProof/>
                <w:webHidden/>
              </w:rPr>
            </w:r>
            <w:r>
              <w:rPr>
                <w:noProof/>
                <w:webHidden/>
              </w:rPr>
              <w:fldChar w:fldCharType="separate"/>
            </w:r>
            <w:r>
              <w:rPr>
                <w:noProof/>
                <w:webHidden/>
              </w:rPr>
              <w:t>9</w:t>
            </w:r>
            <w:r>
              <w:rPr>
                <w:noProof/>
                <w:webHidden/>
              </w:rPr>
              <w:fldChar w:fldCharType="end"/>
            </w:r>
          </w:hyperlink>
        </w:p>
        <w:p w14:paraId="4ACF6B1D" w14:textId="67349A78"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27" w:history="1">
            <w:r w:rsidRPr="00A4696E">
              <w:rPr>
                <w:rStyle w:val="Hyperlink"/>
                <w:noProof/>
              </w:rPr>
              <w:t>Lejlighedsdør</w:t>
            </w:r>
            <w:r>
              <w:rPr>
                <w:noProof/>
                <w:webHidden/>
              </w:rPr>
              <w:tab/>
            </w:r>
            <w:r>
              <w:rPr>
                <w:noProof/>
                <w:webHidden/>
              </w:rPr>
              <w:fldChar w:fldCharType="begin"/>
            </w:r>
            <w:r>
              <w:rPr>
                <w:noProof/>
                <w:webHidden/>
              </w:rPr>
              <w:instrText xml:space="preserve"> PAGEREF _Toc204667427 \h </w:instrText>
            </w:r>
            <w:r>
              <w:rPr>
                <w:noProof/>
                <w:webHidden/>
              </w:rPr>
            </w:r>
            <w:r>
              <w:rPr>
                <w:noProof/>
                <w:webHidden/>
              </w:rPr>
              <w:fldChar w:fldCharType="separate"/>
            </w:r>
            <w:r>
              <w:rPr>
                <w:noProof/>
                <w:webHidden/>
              </w:rPr>
              <w:t>9</w:t>
            </w:r>
            <w:r>
              <w:rPr>
                <w:noProof/>
                <w:webHidden/>
              </w:rPr>
              <w:fldChar w:fldCharType="end"/>
            </w:r>
          </w:hyperlink>
        </w:p>
        <w:p w14:paraId="124D2229" w14:textId="4FC7DE26"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28" w:history="1">
            <w:r w:rsidRPr="00A4696E">
              <w:rPr>
                <w:rStyle w:val="Hyperlink"/>
                <w:noProof/>
              </w:rPr>
              <w:t>Altan, markise og afskærmning</w:t>
            </w:r>
            <w:r>
              <w:rPr>
                <w:noProof/>
                <w:webHidden/>
              </w:rPr>
              <w:tab/>
            </w:r>
            <w:r>
              <w:rPr>
                <w:noProof/>
                <w:webHidden/>
              </w:rPr>
              <w:fldChar w:fldCharType="begin"/>
            </w:r>
            <w:r>
              <w:rPr>
                <w:noProof/>
                <w:webHidden/>
              </w:rPr>
              <w:instrText xml:space="preserve"> PAGEREF _Toc204667428 \h </w:instrText>
            </w:r>
            <w:r>
              <w:rPr>
                <w:noProof/>
                <w:webHidden/>
              </w:rPr>
            </w:r>
            <w:r>
              <w:rPr>
                <w:noProof/>
                <w:webHidden/>
              </w:rPr>
              <w:fldChar w:fldCharType="separate"/>
            </w:r>
            <w:r>
              <w:rPr>
                <w:noProof/>
                <w:webHidden/>
              </w:rPr>
              <w:t>9</w:t>
            </w:r>
            <w:r>
              <w:rPr>
                <w:noProof/>
                <w:webHidden/>
              </w:rPr>
              <w:fldChar w:fldCharType="end"/>
            </w:r>
          </w:hyperlink>
        </w:p>
        <w:p w14:paraId="34244494" w14:textId="04A26C46"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29" w:history="1">
            <w:r w:rsidRPr="00A4696E">
              <w:rPr>
                <w:rStyle w:val="Hyperlink"/>
                <w:noProof/>
              </w:rPr>
              <w:t>Vand</w:t>
            </w:r>
            <w:r>
              <w:rPr>
                <w:noProof/>
                <w:webHidden/>
              </w:rPr>
              <w:tab/>
            </w:r>
            <w:r>
              <w:rPr>
                <w:noProof/>
                <w:webHidden/>
              </w:rPr>
              <w:fldChar w:fldCharType="begin"/>
            </w:r>
            <w:r>
              <w:rPr>
                <w:noProof/>
                <w:webHidden/>
              </w:rPr>
              <w:instrText xml:space="preserve"> PAGEREF _Toc204667429 \h </w:instrText>
            </w:r>
            <w:r>
              <w:rPr>
                <w:noProof/>
                <w:webHidden/>
              </w:rPr>
            </w:r>
            <w:r>
              <w:rPr>
                <w:noProof/>
                <w:webHidden/>
              </w:rPr>
              <w:fldChar w:fldCharType="separate"/>
            </w:r>
            <w:r>
              <w:rPr>
                <w:noProof/>
                <w:webHidden/>
              </w:rPr>
              <w:t>9</w:t>
            </w:r>
            <w:r>
              <w:rPr>
                <w:noProof/>
                <w:webHidden/>
              </w:rPr>
              <w:fldChar w:fldCharType="end"/>
            </w:r>
          </w:hyperlink>
        </w:p>
        <w:p w14:paraId="6E67B8C1" w14:textId="06D07D02"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30" w:history="1">
            <w:r w:rsidRPr="00A4696E">
              <w:rPr>
                <w:rStyle w:val="Hyperlink"/>
                <w:noProof/>
              </w:rPr>
              <w:t>Varme – Techem</w:t>
            </w:r>
            <w:r>
              <w:rPr>
                <w:noProof/>
                <w:webHidden/>
              </w:rPr>
              <w:tab/>
            </w:r>
            <w:r>
              <w:rPr>
                <w:noProof/>
                <w:webHidden/>
              </w:rPr>
              <w:fldChar w:fldCharType="begin"/>
            </w:r>
            <w:r>
              <w:rPr>
                <w:noProof/>
                <w:webHidden/>
              </w:rPr>
              <w:instrText xml:space="preserve"> PAGEREF _Toc204667430 \h </w:instrText>
            </w:r>
            <w:r>
              <w:rPr>
                <w:noProof/>
                <w:webHidden/>
              </w:rPr>
            </w:r>
            <w:r>
              <w:rPr>
                <w:noProof/>
                <w:webHidden/>
              </w:rPr>
              <w:fldChar w:fldCharType="separate"/>
            </w:r>
            <w:r>
              <w:rPr>
                <w:noProof/>
                <w:webHidden/>
              </w:rPr>
              <w:t>9</w:t>
            </w:r>
            <w:r>
              <w:rPr>
                <w:noProof/>
                <w:webHidden/>
              </w:rPr>
              <w:fldChar w:fldCharType="end"/>
            </w:r>
          </w:hyperlink>
        </w:p>
        <w:p w14:paraId="1C27BFE6" w14:textId="63675CFA"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31" w:history="1">
            <w:r w:rsidRPr="00A4696E">
              <w:rPr>
                <w:rStyle w:val="Hyperlink"/>
                <w:noProof/>
              </w:rPr>
              <w:t>Vaske- og opvaskemaskiner i lejligheder</w:t>
            </w:r>
            <w:r>
              <w:rPr>
                <w:noProof/>
                <w:webHidden/>
              </w:rPr>
              <w:tab/>
            </w:r>
            <w:r>
              <w:rPr>
                <w:noProof/>
                <w:webHidden/>
              </w:rPr>
              <w:fldChar w:fldCharType="begin"/>
            </w:r>
            <w:r>
              <w:rPr>
                <w:noProof/>
                <w:webHidden/>
              </w:rPr>
              <w:instrText xml:space="preserve"> PAGEREF _Toc204667431 \h </w:instrText>
            </w:r>
            <w:r>
              <w:rPr>
                <w:noProof/>
                <w:webHidden/>
              </w:rPr>
            </w:r>
            <w:r>
              <w:rPr>
                <w:noProof/>
                <w:webHidden/>
              </w:rPr>
              <w:fldChar w:fldCharType="separate"/>
            </w:r>
            <w:r>
              <w:rPr>
                <w:noProof/>
                <w:webHidden/>
              </w:rPr>
              <w:t>9</w:t>
            </w:r>
            <w:r>
              <w:rPr>
                <w:noProof/>
                <w:webHidden/>
              </w:rPr>
              <w:fldChar w:fldCharType="end"/>
            </w:r>
          </w:hyperlink>
        </w:p>
        <w:p w14:paraId="3BF990BA" w14:textId="77C17EA0"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32" w:history="1">
            <w:r w:rsidRPr="00A4696E">
              <w:rPr>
                <w:rStyle w:val="Hyperlink"/>
                <w:noProof/>
              </w:rPr>
              <w:t>Gulvafløb</w:t>
            </w:r>
            <w:r>
              <w:rPr>
                <w:noProof/>
                <w:webHidden/>
              </w:rPr>
              <w:tab/>
            </w:r>
            <w:r>
              <w:rPr>
                <w:noProof/>
                <w:webHidden/>
              </w:rPr>
              <w:fldChar w:fldCharType="begin"/>
            </w:r>
            <w:r>
              <w:rPr>
                <w:noProof/>
                <w:webHidden/>
              </w:rPr>
              <w:instrText xml:space="preserve"> PAGEREF _Toc204667432 \h </w:instrText>
            </w:r>
            <w:r>
              <w:rPr>
                <w:noProof/>
                <w:webHidden/>
              </w:rPr>
            </w:r>
            <w:r>
              <w:rPr>
                <w:noProof/>
                <w:webHidden/>
              </w:rPr>
              <w:fldChar w:fldCharType="separate"/>
            </w:r>
            <w:r>
              <w:rPr>
                <w:noProof/>
                <w:webHidden/>
              </w:rPr>
              <w:t>9</w:t>
            </w:r>
            <w:r>
              <w:rPr>
                <w:noProof/>
                <w:webHidden/>
              </w:rPr>
              <w:fldChar w:fldCharType="end"/>
            </w:r>
          </w:hyperlink>
        </w:p>
        <w:p w14:paraId="703215EB" w14:textId="5820220E"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33" w:history="1">
            <w:r w:rsidRPr="00A4696E">
              <w:rPr>
                <w:rStyle w:val="Hyperlink"/>
                <w:noProof/>
              </w:rPr>
              <w:t>Udsugning fra køkken og badeværelse</w:t>
            </w:r>
            <w:r>
              <w:rPr>
                <w:noProof/>
                <w:webHidden/>
              </w:rPr>
              <w:tab/>
            </w:r>
            <w:r>
              <w:rPr>
                <w:noProof/>
                <w:webHidden/>
              </w:rPr>
              <w:fldChar w:fldCharType="begin"/>
            </w:r>
            <w:r>
              <w:rPr>
                <w:noProof/>
                <w:webHidden/>
              </w:rPr>
              <w:instrText xml:space="preserve"> PAGEREF _Toc204667433 \h </w:instrText>
            </w:r>
            <w:r>
              <w:rPr>
                <w:noProof/>
                <w:webHidden/>
              </w:rPr>
            </w:r>
            <w:r>
              <w:rPr>
                <w:noProof/>
                <w:webHidden/>
              </w:rPr>
              <w:fldChar w:fldCharType="separate"/>
            </w:r>
            <w:r>
              <w:rPr>
                <w:noProof/>
                <w:webHidden/>
              </w:rPr>
              <w:t>9</w:t>
            </w:r>
            <w:r>
              <w:rPr>
                <w:noProof/>
                <w:webHidden/>
              </w:rPr>
              <w:fldChar w:fldCharType="end"/>
            </w:r>
          </w:hyperlink>
        </w:p>
        <w:p w14:paraId="4C7FDD38" w14:textId="6FF310DD"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34" w:history="1">
            <w:r w:rsidRPr="00A4696E">
              <w:rPr>
                <w:rStyle w:val="Hyperlink"/>
                <w:noProof/>
              </w:rPr>
              <w:t>Håndværkere, foreningens</w:t>
            </w:r>
            <w:r>
              <w:rPr>
                <w:noProof/>
                <w:webHidden/>
              </w:rPr>
              <w:tab/>
            </w:r>
            <w:r>
              <w:rPr>
                <w:noProof/>
                <w:webHidden/>
              </w:rPr>
              <w:fldChar w:fldCharType="begin"/>
            </w:r>
            <w:r>
              <w:rPr>
                <w:noProof/>
                <w:webHidden/>
              </w:rPr>
              <w:instrText xml:space="preserve"> PAGEREF _Toc204667434 \h </w:instrText>
            </w:r>
            <w:r>
              <w:rPr>
                <w:noProof/>
                <w:webHidden/>
              </w:rPr>
            </w:r>
            <w:r>
              <w:rPr>
                <w:noProof/>
                <w:webHidden/>
              </w:rPr>
              <w:fldChar w:fldCharType="separate"/>
            </w:r>
            <w:r>
              <w:rPr>
                <w:noProof/>
                <w:webHidden/>
              </w:rPr>
              <w:t>10</w:t>
            </w:r>
            <w:r>
              <w:rPr>
                <w:noProof/>
                <w:webHidden/>
              </w:rPr>
              <w:fldChar w:fldCharType="end"/>
            </w:r>
          </w:hyperlink>
        </w:p>
        <w:p w14:paraId="60568921" w14:textId="179815A7"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35" w:history="1">
            <w:r w:rsidRPr="00A4696E">
              <w:rPr>
                <w:rStyle w:val="Hyperlink"/>
                <w:noProof/>
              </w:rPr>
              <w:t>Til- og fraflytning - information</w:t>
            </w:r>
            <w:r>
              <w:rPr>
                <w:noProof/>
                <w:webHidden/>
              </w:rPr>
              <w:tab/>
            </w:r>
            <w:r>
              <w:rPr>
                <w:noProof/>
                <w:webHidden/>
              </w:rPr>
              <w:fldChar w:fldCharType="begin"/>
            </w:r>
            <w:r>
              <w:rPr>
                <w:noProof/>
                <w:webHidden/>
              </w:rPr>
              <w:instrText xml:space="preserve"> PAGEREF _Toc204667435 \h </w:instrText>
            </w:r>
            <w:r>
              <w:rPr>
                <w:noProof/>
                <w:webHidden/>
              </w:rPr>
            </w:r>
            <w:r>
              <w:rPr>
                <w:noProof/>
                <w:webHidden/>
              </w:rPr>
              <w:fldChar w:fldCharType="separate"/>
            </w:r>
            <w:r>
              <w:rPr>
                <w:noProof/>
                <w:webHidden/>
              </w:rPr>
              <w:t>10</w:t>
            </w:r>
            <w:r>
              <w:rPr>
                <w:noProof/>
                <w:webHidden/>
              </w:rPr>
              <w:fldChar w:fldCharType="end"/>
            </w:r>
          </w:hyperlink>
        </w:p>
        <w:p w14:paraId="72D7A461" w14:textId="0A3E0CC3"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36" w:history="1">
            <w:r w:rsidRPr="00A4696E">
              <w:rPr>
                <w:rStyle w:val="Hyperlink"/>
                <w:noProof/>
              </w:rPr>
              <w:t>Ombygning, modernisering</w:t>
            </w:r>
            <w:r>
              <w:rPr>
                <w:noProof/>
                <w:webHidden/>
              </w:rPr>
              <w:tab/>
            </w:r>
            <w:r>
              <w:rPr>
                <w:noProof/>
                <w:webHidden/>
              </w:rPr>
              <w:fldChar w:fldCharType="begin"/>
            </w:r>
            <w:r>
              <w:rPr>
                <w:noProof/>
                <w:webHidden/>
              </w:rPr>
              <w:instrText xml:space="preserve"> PAGEREF _Toc204667436 \h </w:instrText>
            </w:r>
            <w:r>
              <w:rPr>
                <w:noProof/>
                <w:webHidden/>
              </w:rPr>
            </w:r>
            <w:r>
              <w:rPr>
                <w:noProof/>
                <w:webHidden/>
              </w:rPr>
              <w:fldChar w:fldCharType="separate"/>
            </w:r>
            <w:r>
              <w:rPr>
                <w:noProof/>
                <w:webHidden/>
              </w:rPr>
              <w:t>10</w:t>
            </w:r>
            <w:r>
              <w:rPr>
                <w:noProof/>
                <w:webHidden/>
              </w:rPr>
              <w:fldChar w:fldCharType="end"/>
            </w:r>
          </w:hyperlink>
        </w:p>
        <w:p w14:paraId="55CA24EF" w14:textId="02F45A50" w:rsidR="00E91BA5" w:rsidRDefault="00E91BA5">
          <w:pPr>
            <w:pStyle w:val="Indholdsfortegnelse2"/>
            <w:tabs>
              <w:tab w:val="right" w:leader="dot" w:pos="9628"/>
            </w:tabs>
            <w:rPr>
              <w:rFonts w:eastAsiaTheme="minorEastAsia"/>
              <w:noProof/>
              <w:kern w:val="2"/>
              <w:sz w:val="24"/>
              <w:szCs w:val="24"/>
              <w:lang w:eastAsia="da-DK"/>
              <w14:ligatures w14:val="standardContextual"/>
            </w:rPr>
          </w:pPr>
          <w:hyperlink w:anchor="_Toc204667437" w:history="1">
            <w:r w:rsidRPr="00A4696E">
              <w:rPr>
                <w:rStyle w:val="Hyperlink"/>
                <w:noProof/>
              </w:rPr>
              <w:t>Skadedyr</w:t>
            </w:r>
            <w:r>
              <w:rPr>
                <w:noProof/>
                <w:webHidden/>
              </w:rPr>
              <w:tab/>
            </w:r>
            <w:r>
              <w:rPr>
                <w:noProof/>
                <w:webHidden/>
              </w:rPr>
              <w:fldChar w:fldCharType="begin"/>
            </w:r>
            <w:r>
              <w:rPr>
                <w:noProof/>
                <w:webHidden/>
              </w:rPr>
              <w:instrText xml:space="preserve"> PAGEREF _Toc204667437 \h </w:instrText>
            </w:r>
            <w:r>
              <w:rPr>
                <w:noProof/>
                <w:webHidden/>
              </w:rPr>
            </w:r>
            <w:r>
              <w:rPr>
                <w:noProof/>
                <w:webHidden/>
              </w:rPr>
              <w:fldChar w:fldCharType="separate"/>
            </w:r>
            <w:r>
              <w:rPr>
                <w:noProof/>
                <w:webHidden/>
              </w:rPr>
              <w:t>10</w:t>
            </w:r>
            <w:r>
              <w:rPr>
                <w:noProof/>
                <w:webHidden/>
              </w:rPr>
              <w:fldChar w:fldCharType="end"/>
            </w:r>
          </w:hyperlink>
        </w:p>
        <w:p w14:paraId="49E55254" w14:textId="46F7BCDD" w:rsidR="009C0F4B" w:rsidRDefault="009C0F4B">
          <w:r>
            <w:rPr>
              <w:b/>
              <w:bCs/>
            </w:rPr>
            <w:fldChar w:fldCharType="end"/>
          </w:r>
        </w:p>
      </w:sdtContent>
    </w:sdt>
    <w:p w14:paraId="1958B282" w14:textId="77777777" w:rsidR="00BA0B4D" w:rsidRDefault="00BA0B4D">
      <w:r>
        <w:br w:type="page"/>
      </w:r>
    </w:p>
    <w:p w14:paraId="56F130A2" w14:textId="40366501" w:rsidR="00AC6CE9" w:rsidRDefault="00AC6CE9" w:rsidP="00165373">
      <w:pPr>
        <w:pStyle w:val="Overskrift1"/>
      </w:pPr>
      <w:bookmarkStart w:id="2" w:name="_Toc204667402"/>
      <w:r>
        <w:lastRenderedPageBreak/>
        <w:t xml:space="preserve">Beboerhåndbogen, opdateret </w:t>
      </w:r>
      <w:r w:rsidR="001C60E4">
        <w:t>17</w:t>
      </w:r>
      <w:r>
        <w:t xml:space="preserve">. </w:t>
      </w:r>
      <w:r w:rsidR="001C60E4">
        <w:t>september 2022</w:t>
      </w:r>
      <w:bookmarkEnd w:id="2"/>
    </w:p>
    <w:p w14:paraId="6573E4F1" w14:textId="77777777" w:rsidR="00AC6CE9" w:rsidRDefault="00AC6CE9" w:rsidP="00AC6CE9">
      <w:r>
        <w:t>Beboerhåndbogen er tænkt som et hurtigt opslagsværk til mange af de daglige spørgsmål.</w:t>
      </w:r>
    </w:p>
    <w:p w14:paraId="2A22D009" w14:textId="703422BD" w:rsidR="00AC6CE9" w:rsidRDefault="00AC6CE9" w:rsidP="00AC6CE9">
      <w:r>
        <w:t>Derudover findes de mere basale oplysninger såsom husorden og retningslinjer. Disse dokumenter findes under menupunktet Krystalgården</w:t>
      </w:r>
      <w:r w:rsidR="00F62458">
        <w:t xml:space="preserve"> på foreningens intranet</w:t>
      </w:r>
      <w:r>
        <w:t>.</w:t>
      </w:r>
    </w:p>
    <w:p w14:paraId="0E50FFEF" w14:textId="48187DA4" w:rsidR="00AC6CE9" w:rsidRDefault="00A90CDC" w:rsidP="00387EF1">
      <w:r>
        <w:t xml:space="preserve">E/F </w:t>
      </w:r>
      <w:r w:rsidR="00387EF1">
        <w:t>Krystalgården er et fællesskab, som bedst fungerer, når vi tager hensyn til hinanden og handler til det fælles bedste.</w:t>
      </w:r>
    </w:p>
    <w:p w14:paraId="00393C2F" w14:textId="1F29F65E" w:rsidR="00490A86" w:rsidRDefault="00DE2A60" w:rsidP="00387EF1">
      <w:r>
        <w:t>Revideret juli 2025 pba. nye retningslinjer for godkendelse af ombygninger jf. referat fra bestyrelsesmøde 24. juni 2025</w:t>
      </w:r>
    </w:p>
    <w:p w14:paraId="26F4B3BA" w14:textId="1DEB1174" w:rsidR="004F2EF7" w:rsidRDefault="004F2EF7" w:rsidP="00631488">
      <w:pPr>
        <w:pStyle w:val="Overskrift1"/>
      </w:pPr>
      <w:bookmarkStart w:id="3" w:name="_Toc204667403"/>
      <w:r>
        <w:t>Hvem spørger man om hvad?</w:t>
      </w:r>
      <w:bookmarkEnd w:id="3"/>
    </w:p>
    <w:p w14:paraId="75B43BA7" w14:textId="149FB3F9" w:rsidR="007F54F7" w:rsidRDefault="007F54F7" w:rsidP="007F54F7">
      <w:pPr>
        <w:pStyle w:val="Overskrift2"/>
      </w:pPr>
      <w:bookmarkStart w:id="4" w:name="_Toc204667404"/>
      <w:r>
        <w:t>Administration</w:t>
      </w:r>
      <w:bookmarkEnd w:id="4"/>
    </w:p>
    <w:p w14:paraId="37EE691B" w14:textId="658EFDD1" w:rsidR="00AD1427" w:rsidRDefault="00A90CDC" w:rsidP="004F2EF7">
      <w:r>
        <w:t xml:space="preserve">E/F </w:t>
      </w:r>
      <w:r w:rsidR="004F2EF7">
        <w:t>Krystalgården administreres af CEJ Ejendomsadministration A/S</w:t>
      </w:r>
      <w:r w:rsidR="00011F3D">
        <w:t>, ”CEJ”</w:t>
      </w:r>
      <w:r w:rsidR="004F2EF7">
        <w:t xml:space="preserve">. Hertil rettes spørgsmål om </w:t>
      </w:r>
    </w:p>
    <w:p w14:paraId="0E1D4413" w14:textId="2B4A3451" w:rsidR="00AD1427" w:rsidRDefault="00AD1427" w:rsidP="00AD1427">
      <w:pPr>
        <w:pStyle w:val="Listeafsnit"/>
        <w:numPr>
          <w:ilvl w:val="0"/>
          <w:numId w:val="3"/>
        </w:numPr>
      </w:pPr>
      <w:r>
        <w:t>F</w:t>
      </w:r>
      <w:r w:rsidR="00E31EF6">
        <w:t>ællesudgifter</w:t>
      </w:r>
    </w:p>
    <w:p w14:paraId="41EFD771" w14:textId="2051184A" w:rsidR="00AD1427" w:rsidRDefault="00AD1427" w:rsidP="00AD1427">
      <w:pPr>
        <w:pStyle w:val="Listeafsnit"/>
        <w:numPr>
          <w:ilvl w:val="0"/>
          <w:numId w:val="3"/>
        </w:numPr>
      </w:pPr>
      <w:r>
        <w:t>V</w:t>
      </w:r>
      <w:r w:rsidR="00E31EF6">
        <w:t>armeregnskab</w:t>
      </w:r>
    </w:p>
    <w:p w14:paraId="20E8378E" w14:textId="14D99B54" w:rsidR="00AD1427" w:rsidRPr="00AD1427" w:rsidRDefault="00A90CDC" w:rsidP="00AD1427">
      <w:pPr>
        <w:pStyle w:val="Listeafsnit"/>
        <w:numPr>
          <w:ilvl w:val="0"/>
          <w:numId w:val="3"/>
        </w:numPr>
      </w:pPr>
      <w:r>
        <w:t>O</w:t>
      </w:r>
      <w:r w:rsidR="004F2EF7">
        <w:t>mbygning</w:t>
      </w:r>
    </w:p>
    <w:p w14:paraId="16B5CA13" w14:textId="0285445E" w:rsidR="00A90CDC" w:rsidRPr="00B55977" w:rsidRDefault="00A90CDC" w:rsidP="00A90CDC">
      <w:r w:rsidRPr="00B55977">
        <w:t xml:space="preserve">Vores kontaktperson er </w:t>
      </w:r>
      <w:r w:rsidR="00E62F7A">
        <w:t>Thomas Winters Henriksen</w:t>
      </w:r>
      <w:r w:rsidRPr="00B55977">
        <w:t>, mail</w:t>
      </w:r>
      <w:r w:rsidR="00E62F7A">
        <w:t xml:space="preserve"> twh@cej.dk</w:t>
      </w:r>
      <w:r w:rsidRPr="00B55977">
        <w:t>.</w:t>
      </w:r>
      <w:r>
        <w:t xml:space="preserve"> Direkte telefon 3</w:t>
      </w:r>
      <w:r w:rsidR="009304FC">
        <w:t>2 42 88 29</w:t>
      </w:r>
    </w:p>
    <w:p w14:paraId="5715FCEA" w14:textId="2E0EB9B4" w:rsidR="00A90CDC" w:rsidRDefault="00011F3D" w:rsidP="00A90CDC">
      <w:pPr>
        <w:spacing w:after="0"/>
      </w:pPr>
      <w:proofErr w:type="gramStart"/>
      <w:r>
        <w:t>CEJ ejer</w:t>
      </w:r>
      <w:proofErr w:type="gramEnd"/>
      <w:r>
        <w:t>, udlejer og administrerer p-pladser</w:t>
      </w:r>
      <w:r w:rsidR="00A90CDC">
        <w:t>, kontakt</w:t>
      </w:r>
      <w:r w:rsidR="00A90CDC" w:rsidRPr="00B55977">
        <w:t xml:space="preserve"> Jannie Thomassen, mail </w:t>
      </w:r>
      <w:hyperlink r:id="rId11" w:history="1">
        <w:r w:rsidR="00E62F7A" w:rsidRPr="00B30472">
          <w:rPr>
            <w:rStyle w:val="Hyperlink"/>
          </w:rPr>
          <w:t>jth@cej.dk</w:t>
        </w:r>
      </w:hyperlink>
      <w:r w:rsidR="00A90CDC">
        <w:t xml:space="preserve">. </w:t>
      </w:r>
    </w:p>
    <w:p w14:paraId="019477D3" w14:textId="77777777" w:rsidR="00A90CDC" w:rsidRDefault="00A90CDC" w:rsidP="00A90CDC">
      <w:pPr>
        <w:spacing w:after="0"/>
      </w:pPr>
      <w:r>
        <w:t>Direkte telefon 87 39 17 93.</w:t>
      </w:r>
    </w:p>
    <w:p w14:paraId="70661162" w14:textId="77777777" w:rsidR="00A90CDC" w:rsidRPr="00B55977" w:rsidRDefault="00A90CDC" w:rsidP="00AD1427"/>
    <w:p w14:paraId="0630B0FD" w14:textId="361A2E79" w:rsidR="004F2EF7" w:rsidRDefault="004F2EF7" w:rsidP="004F2EF7">
      <w:pPr>
        <w:pStyle w:val="Overskrift2"/>
      </w:pPr>
      <w:bookmarkStart w:id="5" w:name="_Toc204667405"/>
      <w:r>
        <w:t>Daglig drift</w:t>
      </w:r>
      <w:bookmarkEnd w:id="5"/>
    </w:p>
    <w:p w14:paraId="1E617978" w14:textId="4C875C6A" w:rsidR="007F54F7" w:rsidRDefault="004F2EF7" w:rsidP="007F54F7">
      <w:r>
        <w:t xml:space="preserve">Den praktiske drift i hverdagen </w:t>
      </w:r>
      <w:r w:rsidR="007F54F7">
        <w:t>varetages af</w:t>
      </w:r>
      <w:r>
        <w:t xml:space="preserve"> varmemesteren og dennes medhjælper</w:t>
      </w:r>
      <w:r w:rsidR="001B1B73">
        <w:t xml:space="preserve"> p.t.</w:t>
      </w:r>
      <w:r w:rsidR="00011F3D">
        <w:t xml:space="preserve"> fra </w:t>
      </w:r>
      <w:proofErr w:type="spellStart"/>
      <w:r w:rsidR="00011F3D">
        <w:t>Racoon</w:t>
      </w:r>
      <w:proofErr w:type="spellEnd"/>
      <w:r w:rsidR="00D61FB9">
        <w:t>.</w:t>
      </w:r>
    </w:p>
    <w:p w14:paraId="4883F4FE" w14:textId="3CB85CF3" w:rsidR="004F2EF7" w:rsidRDefault="004F2EF7" w:rsidP="007F54F7">
      <w:r>
        <w:t>Varmemesteren</w:t>
      </w:r>
      <w:r w:rsidR="00011F3D">
        <w:t xml:space="preserve">, Peter Skou, </w:t>
      </w:r>
      <w:r w:rsidR="00E31EF6">
        <w:t xml:space="preserve">holder opsyn med og vedligeholder </w:t>
      </w:r>
      <w:r w:rsidR="00B55977">
        <w:t xml:space="preserve">bygninger og åbne områder, </w:t>
      </w:r>
      <w:r w:rsidR="00E31EF6">
        <w:t xml:space="preserve">sørger for </w:t>
      </w:r>
      <w:r w:rsidR="00B55977">
        <w:t>løbende orientering til beboerne om driftsproblemer, håndtering af affald og generelt at holde området pænt og rent. Varmemesteren</w:t>
      </w:r>
      <w:r w:rsidR="00011F3D">
        <w:t>, Peter Skou</w:t>
      </w:r>
      <w:r w:rsidR="00B55977">
        <w:t xml:space="preserve"> har kontor i </w:t>
      </w:r>
      <w:r w:rsidR="00A90CDC">
        <w:t xml:space="preserve">kælderen </w:t>
      </w:r>
      <w:r w:rsidR="00811CC8">
        <w:t xml:space="preserve">i </w:t>
      </w:r>
      <w:r w:rsidR="00B55977">
        <w:t>blok 13.</w:t>
      </w:r>
      <w:r w:rsidR="00F0608B">
        <w:t xml:space="preserve"> Telefon 20 76 70 07.</w:t>
      </w:r>
    </w:p>
    <w:p w14:paraId="61F56DDB" w14:textId="7676BB82" w:rsidR="00A90CDC" w:rsidRPr="0059171D" w:rsidRDefault="00A90CDC" w:rsidP="00A90CDC">
      <w:pPr>
        <w:rPr>
          <w:color w:val="FF0000"/>
        </w:rPr>
      </w:pPr>
      <w:r>
        <w:t xml:space="preserve">Varmemesteren </w:t>
      </w:r>
      <w:r w:rsidR="00E876F4">
        <w:t>mailadresse</w:t>
      </w:r>
      <w:r>
        <w:t xml:space="preserve">: </w:t>
      </w:r>
      <w:hyperlink r:id="rId12" w:history="1">
        <w:r w:rsidR="00206759" w:rsidRPr="00206759">
          <w:rPr>
            <w:rStyle w:val="Hyperlink"/>
          </w:rPr>
          <w:t>varme</w:t>
        </w:r>
        <w:r w:rsidR="00206759" w:rsidRPr="00F9118C">
          <w:rPr>
            <w:rStyle w:val="Hyperlink"/>
          </w:rPr>
          <w:t>mester@kryst</w:t>
        </w:r>
        <w:r w:rsidR="00206759" w:rsidRPr="00207121">
          <w:rPr>
            <w:rStyle w:val="Hyperlink"/>
          </w:rPr>
          <w:t>algaarden.dk</w:t>
        </w:r>
      </w:hyperlink>
      <w:r>
        <w:t xml:space="preserve"> eller via </w:t>
      </w:r>
      <w:proofErr w:type="spellStart"/>
      <w:r w:rsidR="009304FC">
        <w:t>ProBo</w:t>
      </w:r>
      <w:proofErr w:type="spellEnd"/>
      <w:r w:rsidR="009304FC">
        <w:t>.</w:t>
      </w:r>
    </w:p>
    <w:p w14:paraId="1F18B167" w14:textId="77777777" w:rsidR="00AD1427" w:rsidRDefault="004F2EF7" w:rsidP="007F54F7">
      <w:r w:rsidRPr="00BA0B4D">
        <w:t xml:space="preserve">Til varmemesteren rettes spørgsmål om: </w:t>
      </w:r>
    </w:p>
    <w:p w14:paraId="1EB56324" w14:textId="4A101ACB" w:rsidR="00AD1427" w:rsidRDefault="00AD1427" w:rsidP="00AD1427">
      <w:pPr>
        <w:pStyle w:val="Listeafsnit"/>
        <w:numPr>
          <w:ilvl w:val="0"/>
          <w:numId w:val="3"/>
        </w:numPr>
      </w:pPr>
      <w:r>
        <w:t>n</w:t>
      </w:r>
      <w:r w:rsidR="00B55977" w:rsidRPr="00BA0B4D">
        <w:t>øglebrikker</w:t>
      </w:r>
    </w:p>
    <w:p w14:paraId="4A7BF7D3" w14:textId="545A7966" w:rsidR="00AD1427" w:rsidRDefault="00AD1427" w:rsidP="00AD1427">
      <w:pPr>
        <w:pStyle w:val="Listeafsnit"/>
        <w:numPr>
          <w:ilvl w:val="0"/>
          <w:numId w:val="3"/>
        </w:numPr>
      </w:pPr>
      <w:r>
        <w:t>v</w:t>
      </w:r>
      <w:r w:rsidR="00B55977" w:rsidRPr="00BA0B4D">
        <w:t>askerikort</w:t>
      </w:r>
    </w:p>
    <w:p w14:paraId="3BDB6EF9" w14:textId="77777777" w:rsidR="00AD1427" w:rsidRDefault="00B55977" w:rsidP="00AD1427">
      <w:pPr>
        <w:pStyle w:val="Listeafsnit"/>
        <w:numPr>
          <w:ilvl w:val="0"/>
          <w:numId w:val="3"/>
        </w:numPr>
      </w:pPr>
      <w:r w:rsidRPr="00BA0B4D">
        <w:t>sortering af affal</w:t>
      </w:r>
      <w:r w:rsidR="00AD1427">
        <w:t>d</w:t>
      </w:r>
    </w:p>
    <w:p w14:paraId="37209A94" w14:textId="72C5F2E6" w:rsidR="00AD1427" w:rsidRDefault="00A90CDC" w:rsidP="00AD1427">
      <w:pPr>
        <w:pStyle w:val="Listeafsnit"/>
        <w:numPr>
          <w:ilvl w:val="0"/>
          <w:numId w:val="3"/>
        </w:numPr>
      </w:pPr>
      <w:r>
        <w:t xml:space="preserve"> </w:t>
      </w:r>
      <w:r w:rsidR="00D61FB9" w:rsidRPr="00BA0B4D">
        <w:t xml:space="preserve">aflæsning af </w:t>
      </w:r>
      <w:r w:rsidR="00BA0B4D" w:rsidRPr="00BA0B4D">
        <w:t>elmålere</w:t>
      </w:r>
    </w:p>
    <w:p w14:paraId="0A62C9CA" w14:textId="422A232D" w:rsidR="00AD1427" w:rsidRDefault="00D61FB9" w:rsidP="00AD1427">
      <w:pPr>
        <w:pStyle w:val="Listeafsnit"/>
        <w:numPr>
          <w:ilvl w:val="0"/>
          <w:numId w:val="3"/>
        </w:numPr>
      </w:pPr>
      <w:r w:rsidRPr="00BA0B4D">
        <w:t>opsætning af beskyttelsesplader i elevatorer ved flytning</w:t>
      </w:r>
      <w:r w:rsidR="000A0473">
        <w:t xml:space="preserve"> og større renovering</w:t>
      </w:r>
    </w:p>
    <w:p w14:paraId="434A748A" w14:textId="60AF6400" w:rsidR="00AD1427" w:rsidRDefault="00D61FB9" w:rsidP="00AD1427">
      <w:pPr>
        <w:pStyle w:val="Listeafsnit"/>
        <w:numPr>
          <w:ilvl w:val="0"/>
          <w:numId w:val="3"/>
        </w:numPr>
      </w:pPr>
      <w:r w:rsidRPr="00BA0B4D">
        <w:t>skift af navneskilte på postkasser</w:t>
      </w:r>
      <w:r w:rsidR="00811CC8">
        <w:t xml:space="preserve"> og </w:t>
      </w:r>
      <w:r w:rsidRPr="00BA0B4D">
        <w:t>dørtelefon</w:t>
      </w:r>
      <w:r w:rsidR="00BA0B4D" w:rsidRPr="00BA0B4D">
        <w:t xml:space="preserve"> </w:t>
      </w:r>
    </w:p>
    <w:p w14:paraId="326776BB" w14:textId="517C7A66" w:rsidR="004F2EF7" w:rsidRPr="00BA0B4D" w:rsidRDefault="00E31EF6" w:rsidP="007F54F7">
      <w:r w:rsidRPr="00BA0B4D">
        <w:t>Varmemesteren har en særlig sæbe til rengøring af altaner til salg.</w:t>
      </w:r>
    </w:p>
    <w:p w14:paraId="631A5B41" w14:textId="6B664DC3" w:rsidR="00011F3D" w:rsidRDefault="00D61FB9" w:rsidP="00011F3D">
      <w:r>
        <w:t>Mandag og torsdag bliver der gjort rent i vaskerier, elevatorer og opgange</w:t>
      </w:r>
      <w:r w:rsidR="00AC51E9">
        <w:t xml:space="preserve"> </w:t>
      </w:r>
      <w:r w:rsidR="00011F3D">
        <w:t>i henhold til en fastlagt plan</w:t>
      </w:r>
      <w:r w:rsidR="002645E1">
        <w:t>:</w:t>
      </w:r>
    </w:p>
    <w:p w14:paraId="7B158E56" w14:textId="1031B715" w:rsidR="00011F3D" w:rsidRDefault="00011F3D" w:rsidP="00011F3D">
      <w:r>
        <w:t>Mandag bliver blok 1</w:t>
      </w:r>
      <w:r w:rsidR="002645E1">
        <w:t>,</w:t>
      </w:r>
      <w:r>
        <w:t xml:space="preserve"> blok 5 og</w:t>
      </w:r>
      <w:r w:rsidR="002645E1">
        <w:t xml:space="preserve"> </w:t>
      </w:r>
      <w:r>
        <w:t xml:space="preserve">blok 7 </w:t>
      </w:r>
      <w:r w:rsidR="002645E1">
        <w:t>rengjort og om t</w:t>
      </w:r>
      <w:r>
        <w:t>orsdag bliver blok 3</w:t>
      </w:r>
      <w:r w:rsidR="002645E1">
        <w:t>,</w:t>
      </w:r>
      <w:r>
        <w:t xml:space="preserve"> blok 11 og blok 13</w:t>
      </w:r>
      <w:r w:rsidR="002645E1">
        <w:t xml:space="preserve"> rengjort</w:t>
      </w:r>
      <w:r>
        <w:t xml:space="preserve"> - trapper fejes og vaskes, spejle og vægge vaskes i elevatorer.</w:t>
      </w:r>
    </w:p>
    <w:p w14:paraId="05028271" w14:textId="31093E4E" w:rsidR="00011F3D" w:rsidRDefault="00011F3D" w:rsidP="00011F3D">
      <w:r w:rsidRPr="00AC51E9">
        <w:lastRenderedPageBreak/>
        <w:t>Hver mandag og torsdag</w:t>
      </w:r>
      <w:r>
        <w:t xml:space="preserve"> ordens indgangspartier og vaskerier.</w:t>
      </w:r>
    </w:p>
    <w:p w14:paraId="24E0D6BC" w14:textId="6825EF6A" w:rsidR="004F2EF7" w:rsidRDefault="004F2EF7" w:rsidP="004F2EF7">
      <w:pPr>
        <w:pStyle w:val="Overskrift2"/>
      </w:pPr>
      <w:bookmarkStart w:id="6" w:name="_Toc204667406"/>
      <w:r>
        <w:t>Bestyrelsen</w:t>
      </w:r>
      <w:bookmarkEnd w:id="6"/>
    </w:p>
    <w:p w14:paraId="125EA83A" w14:textId="36B26419" w:rsidR="004F2EF7" w:rsidRDefault="004F2EF7" w:rsidP="007F54F7">
      <w:r>
        <w:t>Bestyrelsen er ejernes valgte repræsentanter og varetager</w:t>
      </w:r>
      <w:r w:rsidR="0059171D">
        <w:t xml:space="preserve"> i samarbejde med CEJ Ejendomsadministration</w:t>
      </w:r>
      <w:r>
        <w:t xml:space="preserve"> fællesskabets interesser over for kommune, naboejendomme o.l. Bestyrelsen udstikker ligeledes rammer for varmemester og administration, </w:t>
      </w:r>
      <w:r w:rsidR="00E31EF6">
        <w:t xml:space="preserve">udarbejder regnskab og budget samt </w:t>
      </w:r>
      <w:r>
        <w:t>prioriterer og igangsætter vedligeholdelsesopgaver</w:t>
      </w:r>
      <w:r w:rsidR="00387EF1">
        <w:t>.</w:t>
      </w:r>
    </w:p>
    <w:p w14:paraId="6845E224" w14:textId="1DDD79C6" w:rsidR="00A90CDC" w:rsidRDefault="00987DA6" w:rsidP="00A90CDC">
      <w:r>
        <w:t xml:space="preserve">Bestyrelsen vælges på generalforsamlingen, som er foreningens højeste myndighed og </w:t>
      </w:r>
      <w:r w:rsidR="00A90CDC">
        <w:t>af</w:t>
      </w:r>
      <w:r>
        <w:t>holdes hvert år i 4. kvartal. Generalforsamlingen behandler regnskab og budget samt vælger bestyrelsens medlemmer</w:t>
      </w:r>
      <w:r w:rsidR="00A90CDC">
        <w:t>, suppleanter og revisor.</w:t>
      </w:r>
    </w:p>
    <w:p w14:paraId="7464D82F" w14:textId="7F8A7492" w:rsidR="00987DA6" w:rsidRDefault="00A90CDC" w:rsidP="00987DA6">
      <w:r>
        <w:t xml:space="preserve">Forslag til drøftelse og beslutning på generalforsamlingen indstilles skriftligt fra henholdsvis beboere og bestyrelse. Forslag fra beboere skal være skriftligt </w:t>
      </w:r>
      <w:r w:rsidR="00206759">
        <w:t xml:space="preserve">og </w:t>
      </w:r>
      <w:r>
        <w:t xml:space="preserve">være indleveret til Ejendomsadministrationen senest 1. september.  </w:t>
      </w:r>
    </w:p>
    <w:p w14:paraId="5CE5D00B" w14:textId="77777777" w:rsidR="00987DA6" w:rsidRDefault="00987DA6">
      <w:pPr>
        <w:rPr>
          <w:rFonts w:asciiTheme="majorHAnsi" w:eastAsiaTheme="majorEastAsia" w:hAnsiTheme="majorHAnsi" w:cstheme="majorBidi"/>
          <w:color w:val="2E74B5" w:themeColor="accent1" w:themeShade="BF"/>
          <w:sz w:val="26"/>
          <w:szCs w:val="26"/>
        </w:rPr>
      </w:pPr>
      <w:r>
        <w:br w:type="page"/>
      </w:r>
    </w:p>
    <w:p w14:paraId="636BCD4B" w14:textId="68A94AB8" w:rsidR="00987DA6" w:rsidRDefault="002B5762" w:rsidP="00D61FB9">
      <w:pPr>
        <w:pStyle w:val="Overskrift1"/>
      </w:pPr>
      <w:bookmarkStart w:id="7" w:name="_Toc204667407"/>
      <w:r>
        <w:lastRenderedPageBreak/>
        <w:t xml:space="preserve">Fælles </w:t>
      </w:r>
      <w:r w:rsidR="001B2067">
        <w:t>for hele</w:t>
      </w:r>
      <w:r w:rsidR="00987DA6">
        <w:t xml:space="preserve"> Krystalgården</w:t>
      </w:r>
      <w:bookmarkEnd w:id="7"/>
    </w:p>
    <w:p w14:paraId="53273F53" w14:textId="6B74BFDB" w:rsidR="008A3E3E" w:rsidRDefault="008A3E3E" w:rsidP="008A3E3E">
      <w:r>
        <w:t>Vi har mange fælles faciliteter i Krystalgården. Hjælp med at passe på dem og bruge dem rigtigt, så de er til gavn for alle og kan drives for så lav en udgift som muligt.</w:t>
      </w:r>
    </w:p>
    <w:p w14:paraId="0296C87E" w14:textId="77777777" w:rsidR="008A3E3E" w:rsidRDefault="008A3E3E" w:rsidP="008A3E3E">
      <w:r>
        <w:t>Krystalgårdens faciliteter såsom legepladser og hundearealer er for Krystalgårdens beboere. Hjælp med at fastholde dette, hvis udefrakommende bruger områderne.</w:t>
      </w:r>
    </w:p>
    <w:p w14:paraId="1C4AA015" w14:textId="77777777" w:rsidR="008A3E3E" w:rsidRDefault="008A3E3E" w:rsidP="008A3E3E">
      <w:r>
        <w:t>Der er forholdsvis lydt mellem ejendommene, som er placeret delvis forskudt for hinanden på grunden. Tag hensyn, undgå høj snak og biler i tomgang, ikke mindst i de stille timer.</w:t>
      </w:r>
    </w:p>
    <w:p w14:paraId="3A309640" w14:textId="77777777" w:rsidR="00FF7FEE" w:rsidRDefault="00FF7FEE" w:rsidP="00FF7FEE">
      <w:pPr>
        <w:pStyle w:val="Overskrift2"/>
      </w:pPr>
      <w:bookmarkStart w:id="8" w:name="_Toc204667408"/>
      <w:r>
        <w:t>Kommunikation</w:t>
      </w:r>
      <w:bookmarkEnd w:id="8"/>
    </w:p>
    <w:p w14:paraId="7500E6FE" w14:textId="2C75C6A4" w:rsidR="00FF7FEE" w:rsidRDefault="00FF7FEE" w:rsidP="00FF7FEE">
      <w:r>
        <w:t>Hver opgang har en infotavle med nyheder fra bestyrelse og varmemester samt beskeder mellem beboere. Infotavlen spejler hjemmesiden, som består af en offentlig del og en del for beboere med password. Alle, der har mulighed for det, bedes oprette en brugerprofil med navn og adresse (Fx 11A 6t</w:t>
      </w:r>
      <w:r w:rsidR="00F0608B">
        <w:t>h</w:t>
      </w:r>
      <w:r>
        <w:t xml:space="preserve">). Når man angiver adressen, </w:t>
      </w:r>
      <w:r w:rsidR="00F0608B">
        <w:t>bliver det nemmere</w:t>
      </w:r>
      <w:r>
        <w:t xml:space="preserve"> at sende en besked til overbo, underbo, alle beboere i opgangen, etc. uden at kende alle mailadresser.</w:t>
      </w:r>
    </w:p>
    <w:p w14:paraId="3EAAA4FF" w14:textId="68661137" w:rsidR="00FF7FEE" w:rsidRDefault="00FF7FEE" w:rsidP="00FF7FEE">
      <w:r>
        <w:t xml:space="preserve">Hvis man </w:t>
      </w:r>
      <w:r w:rsidR="00F0608B">
        <w:t xml:space="preserve">har problemer med login eller </w:t>
      </w:r>
      <w:r>
        <w:t>ønsker flere login, f</w:t>
      </w:r>
      <w:r w:rsidR="00811CC8">
        <w:t>.eks.</w:t>
      </w:r>
      <w:r>
        <w:t xml:space="preserve"> ved fremleje, kan man henvende sig til </w:t>
      </w:r>
      <w:hyperlink r:id="rId13" w:history="1">
        <w:r w:rsidRPr="00C260FD">
          <w:rPr>
            <w:rStyle w:val="Hyperlink"/>
          </w:rPr>
          <w:t>webmaster@krystalgaarden.dk</w:t>
        </w:r>
      </w:hyperlink>
      <w:r>
        <w:t xml:space="preserve">. </w:t>
      </w:r>
    </w:p>
    <w:p w14:paraId="338894E4" w14:textId="77777777" w:rsidR="00FF7FEE" w:rsidRPr="008A3E3E" w:rsidRDefault="00FF7FEE" w:rsidP="00FF7FEE">
      <w:r>
        <w:t>Bestyrelsen informerer også via nyhedsbreve, når der skønnes at være behov for det.</w:t>
      </w:r>
    </w:p>
    <w:p w14:paraId="1418F58B" w14:textId="77777777" w:rsidR="008A3E3E" w:rsidRDefault="008A3E3E" w:rsidP="008A3E3E">
      <w:pPr>
        <w:pStyle w:val="Overskrift2"/>
      </w:pPr>
      <w:bookmarkStart w:id="9" w:name="_Toc204667409"/>
      <w:r>
        <w:t>Fællesarealer</w:t>
      </w:r>
      <w:bookmarkEnd w:id="9"/>
    </w:p>
    <w:p w14:paraId="1C9085AD" w14:textId="1B648B3A" w:rsidR="008A3E3E" w:rsidRPr="000A0473" w:rsidRDefault="008A3E3E" w:rsidP="008A3E3E">
      <w:pPr>
        <w:rPr>
          <w:u w:val="single"/>
        </w:rPr>
      </w:pPr>
      <w:r>
        <w:t xml:space="preserve">Der er legepladser foran blok 5 og 11 og boldbane foran blok 7. </w:t>
      </w:r>
      <w:r w:rsidR="00A90CDC">
        <w:t xml:space="preserve">Til brug for adgang til boldbanen anvendes nøglen til barnevognrummet. </w:t>
      </w:r>
      <w:r>
        <w:t xml:space="preserve">Græsplænerne bag blok 11 og blok 13 er forbeholdt voksne fredelige soldyrkere og må ikke benyttes af husdyr eller legende børn. </w:t>
      </w:r>
      <w:r w:rsidRPr="000A0473">
        <w:rPr>
          <w:u w:val="single"/>
        </w:rPr>
        <w:t>Møbler og lignende må ikke stå fast på arealerne.</w:t>
      </w:r>
    </w:p>
    <w:p w14:paraId="6D7775F5" w14:textId="002EF9CE" w:rsidR="00452BDF" w:rsidRDefault="00452BDF" w:rsidP="008A3E3E">
      <w:r>
        <w:t>Der er cykelstativer ved alle blokke samt cykelrum i kældrene.</w:t>
      </w:r>
      <w:r w:rsidR="0020441D">
        <w:t xml:space="preserve"> Det er ikke tilladt at stille sin cykel op ad husmuren eller op af hegnet.</w:t>
      </w:r>
    </w:p>
    <w:p w14:paraId="62A378A3" w14:textId="225E79A4" w:rsidR="00D61FB9" w:rsidRDefault="008A3E3E" w:rsidP="00D61FB9">
      <w:r>
        <w:t xml:space="preserve">Vi har 2 hundetoiletter, ét for enden af blok 5 og ét for enden af blok 11 ved nedkørslen til P-kælderen. Den lille græsplæne </w:t>
      </w:r>
      <w:r w:rsidR="00B52F86">
        <w:t xml:space="preserve">ved </w:t>
      </w:r>
      <w:r>
        <w:t>blok 13 må anvendes til luftning af hunde.</w:t>
      </w:r>
      <w:r w:rsidR="00D61FB9" w:rsidRPr="00D61FB9">
        <w:t xml:space="preserve"> </w:t>
      </w:r>
    </w:p>
    <w:p w14:paraId="43F04413" w14:textId="77777777" w:rsidR="00AD1427" w:rsidRDefault="00AD1427" w:rsidP="00AD1427">
      <w:pPr>
        <w:pStyle w:val="Overskrift2"/>
      </w:pPr>
      <w:bookmarkStart w:id="10" w:name="_Toc204667410"/>
      <w:r>
        <w:t>TV og Internet</w:t>
      </w:r>
      <w:bookmarkEnd w:id="10"/>
    </w:p>
    <w:p w14:paraId="5D8B0F9E" w14:textId="237CA1B0" w:rsidR="00AD1427" w:rsidRDefault="00AD1427" w:rsidP="00D61FB9">
      <w:r w:rsidRPr="000B1FF3">
        <w:t xml:space="preserve">Krystalgården har indlagt kabel-tv fra </w:t>
      </w:r>
      <w:proofErr w:type="spellStart"/>
      <w:r w:rsidRPr="000B1FF3">
        <w:t>YouSee</w:t>
      </w:r>
      <w:proofErr w:type="spellEnd"/>
      <w:r w:rsidRPr="000B1FF3">
        <w:t xml:space="preserve"> med </w:t>
      </w:r>
      <w:proofErr w:type="spellStart"/>
      <w:r w:rsidRPr="000B1FF3">
        <w:t>anlægsnr</w:t>
      </w:r>
      <w:proofErr w:type="spellEnd"/>
      <w:r w:rsidRPr="000B1FF3">
        <w:t>. 131697. Installationen er også gjort klar til net</w:t>
      </w:r>
      <w:r w:rsidR="00AC51E9">
        <w:t>værks</w:t>
      </w:r>
      <w:r w:rsidRPr="000B1FF3">
        <w:t>forbindelse. Forbindelsen er i en hvid firkantet boks i stuen (en eventuel grå boks stammer fra en tidligere installation).</w:t>
      </w:r>
      <w:r>
        <w:t xml:space="preserve"> </w:t>
      </w:r>
      <w:r w:rsidR="000A0473">
        <w:t xml:space="preserve">Som udgangspunkt tilbydes man som beboer </w:t>
      </w:r>
      <w:proofErr w:type="spellStart"/>
      <w:r w:rsidRPr="00F62458">
        <w:t>YouSees</w:t>
      </w:r>
      <w:proofErr w:type="spellEnd"/>
      <w:r w:rsidRPr="00F62458">
        <w:t xml:space="preserve"> tv-grundpakke. Øvrige tv-pakker samt net</w:t>
      </w:r>
      <w:r w:rsidR="002645E1">
        <w:t>værks</w:t>
      </w:r>
      <w:r w:rsidRPr="00F62458">
        <w:t>forbindelse er for beboerens e</w:t>
      </w:r>
      <w:r w:rsidRPr="00E72AED">
        <w:t xml:space="preserve">gen regning. Henvendelse skal ske direkte til </w:t>
      </w:r>
      <w:proofErr w:type="spellStart"/>
      <w:r w:rsidRPr="00E72AED">
        <w:t>YouSee</w:t>
      </w:r>
      <w:proofErr w:type="spellEnd"/>
      <w:r w:rsidRPr="00E72AED">
        <w:t xml:space="preserve"> kundeservice tlf. 70 70 40 40,</w:t>
      </w:r>
      <w:r w:rsidR="00DC4688" w:rsidRPr="00DC4688">
        <w:t xml:space="preserve"> </w:t>
      </w:r>
      <w:r w:rsidR="00DC4688" w:rsidRPr="003A63DA">
        <w:t xml:space="preserve">e-mail: </w:t>
      </w:r>
      <w:hyperlink r:id="rId14" w:history="1">
        <w:r w:rsidR="00DC4688" w:rsidRPr="00EF44AA">
          <w:rPr>
            <w:rStyle w:val="Hyperlink"/>
          </w:rPr>
          <w:t>kundeservice@yousee.dk</w:t>
        </w:r>
      </w:hyperlink>
      <w:r w:rsidR="00DC4688" w:rsidRPr="003A63DA">
        <w:t>.</w:t>
      </w:r>
    </w:p>
    <w:p w14:paraId="20E36AE3" w14:textId="77777777" w:rsidR="00DC4688" w:rsidRDefault="00DC4688" w:rsidP="00DC4688">
      <w:r>
        <w:t xml:space="preserve">Hvis man ønsker en anden TV-udbyder er det muligt at opsige Grundpakken fra </w:t>
      </w:r>
      <w:proofErr w:type="spellStart"/>
      <w:r>
        <w:t>YouSee</w:t>
      </w:r>
      <w:proofErr w:type="spellEnd"/>
      <w:r>
        <w:t>. Det sker ved henvendelse til Ejendomsadministrationen. Forbindelse mellem ny udbyder og ejer er for ejers egen regning. Parabolantenne må ikke opsættes.</w:t>
      </w:r>
    </w:p>
    <w:p w14:paraId="1C23B4FF" w14:textId="77777777" w:rsidR="00DC4688" w:rsidRDefault="00DC4688" w:rsidP="00D61FB9"/>
    <w:p w14:paraId="54BB4F2F" w14:textId="30D9AEC5" w:rsidR="00DC4688" w:rsidRDefault="00DC4688" w:rsidP="00D61FB9"/>
    <w:p w14:paraId="55F91248" w14:textId="77777777" w:rsidR="00DC4688" w:rsidRDefault="00DC4688" w:rsidP="00DC4688">
      <w:pPr>
        <w:pStyle w:val="Overskrift2"/>
      </w:pPr>
      <w:bookmarkStart w:id="11" w:name="_Toc204667411"/>
      <w:r>
        <w:lastRenderedPageBreak/>
        <w:t>Bilvask</w:t>
      </w:r>
      <w:bookmarkEnd w:id="11"/>
    </w:p>
    <w:p w14:paraId="4F3F271A" w14:textId="77777777" w:rsidR="00DC4688" w:rsidRDefault="00DC4688" w:rsidP="00DC4688">
      <w:r>
        <w:t>For ejere, med p-plads i garagekælderen, er der adgang til bilvask. Nøglebrik anvendes til betaling og beløbet betales sammen med fællesudgifterne som en særskilt post.</w:t>
      </w:r>
    </w:p>
    <w:p w14:paraId="44CBED35" w14:textId="77777777" w:rsidR="00DC4688" w:rsidRDefault="00DC4688" w:rsidP="00DC4688">
      <w:pPr>
        <w:pStyle w:val="Overskrift2"/>
      </w:pPr>
      <w:bookmarkStart w:id="12" w:name="_Toc204667412"/>
      <w:r>
        <w:t>Husdyr</w:t>
      </w:r>
      <w:bookmarkEnd w:id="12"/>
    </w:p>
    <w:p w14:paraId="5E57DF25" w14:textId="647C6DEB" w:rsidR="00DC4688" w:rsidRDefault="00DC4688" w:rsidP="00DC4688">
      <w:r>
        <w:t>Der henvises til reglement for husdyr på hjemmesiden under menupunktet Krystalgården/Grundlæggende dokumenter</w:t>
      </w:r>
      <w:r w:rsidR="00F62458">
        <w:t>.</w:t>
      </w:r>
    </w:p>
    <w:p w14:paraId="6C1886EC" w14:textId="77777777" w:rsidR="00DC4688" w:rsidRDefault="00DC4688" w:rsidP="00DC4688">
      <w:pPr>
        <w:pStyle w:val="Overskrift2"/>
      </w:pPr>
      <w:bookmarkStart w:id="13" w:name="_Toc204667413"/>
      <w:r>
        <w:t>Husorden</w:t>
      </w:r>
      <w:bookmarkEnd w:id="13"/>
    </w:p>
    <w:p w14:paraId="03FD0EF0" w14:textId="0440C4AC" w:rsidR="00DC4688" w:rsidRPr="0047594E" w:rsidRDefault="00DC4688" w:rsidP="00DC4688">
      <w:r>
        <w:t xml:space="preserve">Der henvises </w:t>
      </w:r>
      <w:r w:rsidR="00B815B3">
        <w:t xml:space="preserve">til </w:t>
      </w:r>
      <w:r>
        <w:t>husorden på hjemmesiden under menupunktet Krystalgården/Grundlæggende dokumenter</w:t>
      </w:r>
      <w:r w:rsidR="00F62458">
        <w:t>.</w:t>
      </w:r>
    </w:p>
    <w:p w14:paraId="31043E9B" w14:textId="77777777" w:rsidR="006E1C50" w:rsidRDefault="006E1C50" w:rsidP="006E1C50">
      <w:pPr>
        <w:pStyle w:val="Overskrift2"/>
      </w:pPr>
      <w:bookmarkStart w:id="14" w:name="_Toc204667414"/>
      <w:r>
        <w:t>Vaskerier</w:t>
      </w:r>
      <w:bookmarkEnd w:id="14"/>
    </w:p>
    <w:p w14:paraId="0AE2A072" w14:textId="65C09F61" w:rsidR="006E1C50" w:rsidRDefault="006E1C50" w:rsidP="006E1C50">
      <w:r>
        <w:t xml:space="preserve">Der er vaskerier ved blok 7 og blok 11. De må benyttes i tidsrummet kl. 06.00 - 22.00, og strømmen er afbrudt fra kl. 22.00 - 06.00. Vaskerierne må kun benyttes af ejendommens beboere. Overtrædelse heraf vil medføre politianmeldelse. </w:t>
      </w:r>
    </w:p>
    <w:p w14:paraId="62F8BD54" w14:textId="048371D7" w:rsidR="006E1C50" w:rsidRDefault="006E1C50" w:rsidP="006E1C50">
      <w:r>
        <w:t xml:space="preserve">Vaskebrik bestilles hos varmemesteren. Det er forbudt at farve tøj i vaskemaskinerne. Maskinerne skal efter brug rengøres for sæberester m.v. og tørretumblernes </w:t>
      </w:r>
      <w:proofErr w:type="spellStart"/>
      <w:r>
        <w:t>ﬁltre</w:t>
      </w:r>
      <w:proofErr w:type="spellEnd"/>
      <w:r>
        <w:t xml:space="preserve"> renses. Når vaske</w:t>
      </w:r>
      <w:r w:rsidR="001B2067">
        <w:t>- eller tørre</w:t>
      </w:r>
      <w:r>
        <w:t>tiden</w:t>
      </w:r>
      <w:r w:rsidR="001B2067">
        <w:t xml:space="preserve"> </w:t>
      </w:r>
      <w:r>
        <w:t>er udløbet, skal tøjet fjernes fra maskinerne. Er beboeren ikke til stede, kan andre, der skal benytte maskinerne, udtage tøjet.</w:t>
      </w:r>
    </w:p>
    <w:p w14:paraId="1D026187" w14:textId="2A668535" w:rsidR="006E1C50" w:rsidRDefault="006E1C50" w:rsidP="006E1C50">
      <w:r>
        <w:t>Brug af vaskemaskiner m.v. sker på eget ansvar. Børn har kun adgang til vaskerierne sammen med voksne og må ikke lege med maskiner, rulleborde eller tøjkurve. Tøjkurve må ikke fjernes fra vaskerierne.</w:t>
      </w:r>
    </w:p>
    <w:p w14:paraId="1DF77697" w14:textId="70484B11" w:rsidR="007F54F7" w:rsidRDefault="007F54F7" w:rsidP="007F54F7">
      <w:pPr>
        <w:pStyle w:val="Overskrift2"/>
      </w:pPr>
      <w:bookmarkStart w:id="15" w:name="_Toc204667415"/>
      <w:r>
        <w:t>Affald og storskrald</w:t>
      </w:r>
      <w:bookmarkEnd w:id="15"/>
    </w:p>
    <w:p w14:paraId="1B4AAC2C" w14:textId="09D1DB47" w:rsidR="002645E1" w:rsidRDefault="002645E1" w:rsidP="002645E1">
      <w:r>
        <w:t>Der er affaldsrum bag begge vaskerier, hvor der sorteres i papir, pap, plastik, metal, madaffald, grønt haveaffald og restaffald. Her er desuden container til brugte husholdningsbatterier. Mindre elektronikgenstande og farligt/kemisk affald kan afleveres i skralderummet ved blok 5. Storskrald såsom mindre møbler kan afleveres i særligt rum ved siden af det normale skralderum ved blok 5, hvis pladsen tillader det.</w:t>
      </w:r>
    </w:p>
    <w:p w14:paraId="069DE626" w14:textId="77777777" w:rsidR="0054632D" w:rsidRDefault="0054632D" w:rsidP="0054632D">
      <w:r>
        <w:t>Byggeaffald, hårde hvidevarer, toiletter, håndvaske, spejle og lign. skal beboerne selv få bragt til genbrugsstationen på Bispeengen 5.</w:t>
      </w:r>
    </w:p>
    <w:p w14:paraId="7292F826" w14:textId="04258F31" w:rsidR="0054632D" w:rsidRDefault="0054632D" w:rsidP="0054632D">
      <w:r>
        <w:t>Det er ofte muligt at anmode leverandøren af nye hårde hvidevarer om at medtage de gamle maskiner til korrekt og miljøansvarlig destruktion.</w:t>
      </w:r>
    </w:p>
    <w:p w14:paraId="5B3913CE" w14:textId="27F4FEE9" w:rsidR="00D61FB9" w:rsidRDefault="00D61FB9" w:rsidP="00D61FB9">
      <w:r>
        <w:t>Madaffald skal sorteres i særlig køkkenkurv, som er udleveret til alle lejligheder.</w:t>
      </w:r>
      <w:r w:rsidR="001B2067">
        <w:t xml:space="preserve"> </w:t>
      </w:r>
      <w:r>
        <w:t xml:space="preserve">Grønne plasticposer til denne </w:t>
      </w:r>
      <w:r w:rsidR="00565D6C">
        <w:t xml:space="preserve">fås </w:t>
      </w:r>
      <w:r>
        <w:t>hos varmemesteren, på Borgerservice på Frederiksberg Rådhus eller på genbrugsstationen.</w:t>
      </w:r>
      <w:r w:rsidRPr="00D61FB9">
        <w:t xml:space="preserve"> </w:t>
      </w:r>
      <w:r>
        <w:t>Madaffaldsposerne skal lukkes med knude og anbringes i særlige beholdere i affaldsrummene. De må IKKE kastes i skakten</w:t>
      </w:r>
      <w:r w:rsidR="00436565">
        <w:t>.</w:t>
      </w:r>
    </w:p>
    <w:p w14:paraId="2C363F98" w14:textId="73CA356D" w:rsidR="00D61FB9" w:rsidRDefault="00D61FB9" w:rsidP="00D61FB9">
      <w:r>
        <w:t>Flasker og glas afleveres i flaskecontainer</w:t>
      </w:r>
      <w:r w:rsidR="00B52F86">
        <w:t>ne</w:t>
      </w:r>
      <w:r>
        <w:t xml:space="preserve"> </w:t>
      </w:r>
      <w:r w:rsidR="00B52F86">
        <w:t>ved de to affaldsrum</w:t>
      </w:r>
      <w:r w:rsidR="00E91BA5">
        <w:t>.</w:t>
      </w:r>
    </w:p>
    <w:p w14:paraId="4CE2BC05" w14:textId="53B12B3C" w:rsidR="00631488" w:rsidRDefault="00631488" w:rsidP="00631488">
      <w:pPr>
        <w:pStyle w:val="Overskrift2"/>
      </w:pPr>
      <w:bookmarkStart w:id="16" w:name="_Toc204667416"/>
      <w:r>
        <w:t>P</w:t>
      </w:r>
      <w:r w:rsidR="006161CB">
        <w:t>arkering på Krystalgårdens område</w:t>
      </w:r>
      <w:bookmarkEnd w:id="16"/>
    </w:p>
    <w:p w14:paraId="706D9DB7" w14:textId="5547EC2C" w:rsidR="0054632D" w:rsidRDefault="00AF4390" w:rsidP="00AF4390">
      <w:r>
        <w:t>Der er parkeringsrestriktioner på hele Krystalgårdens område. Regler og vilkår fremgår af skilte på pladsen.</w:t>
      </w:r>
      <w:r w:rsidR="001F4995">
        <w:t xml:space="preserve"> Man må ikke parkere på brandvejene – dog er det tilladt at holde i </w:t>
      </w:r>
      <w:r w:rsidR="00387EF1">
        <w:t>15 minutter</w:t>
      </w:r>
      <w:r w:rsidR="001F4995">
        <w:t xml:space="preserve"> for af- og pålæsning. Desuden må officielle køretøjer såsom hjemmeplejens holde her</w:t>
      </w:r>
      <w:r w:rsidR="0054632D">
        <w:t xml:space="preserve"> og relevante håndværkere med tilknytning til ejendommen </w:t>
      </w:r>
      <w:r w:rsidR="00E80353">
        <w:t xml:space="preserve">må ligeledes </w:t>
      </w:r>
      <w:r w:rsidR="0054632D">
        <w:t>holde her</w:t>
      </w:r>
      <w:r w:rsidR="00F62458">
        <w:t xml:space="preserve"> ved</w:t>
      </w:r>
      <w:r w:rsidR="0054632D">
        <w:t xml:space="preserve"> </w:t>
      </w:r>
      <w:r w:rsidR="0054632D" w:rsidRPr="00F62458">
        <w:rPr>
          <w:u w:val="single"/>
        </w:rPr>
        <w:t>særlig</w:t>
      </w:r>
      <w:r w:rsidR="00F62458">
        <w:rPr>
          <w:u w:val="single"/>
        </w:rPr>
        <w:t xml:space="preserve">e </w:t>
      </w:r>
      <w:r w:rsidR="0054632D" w:rsidRPr="00F62458">
        <w:rPr>
          <w:u w:val="single"/>
        </w:rPr>
        <w:t>nødsituationer</w:t>
      </w:r>
      <w:r w:rsidR="0054632D">
        <w:t>.</w:t>
      </w:r>
    </w:p>
    <w:p w14:paraId="29DD5179" w14:textId="018D327A" w:rsidR="00AF4390" w:rsidRDefault="00AF4390" w:rsidP="00AF4390">
      <w:r w:rsidRPr="00AF4390">
        <w:rPr>
          <w:b/>
          <w:bCs/>
        </w:rPr>
        <w:lastRenderedPageBreak/>
        <w:t>Beboere</w:t>
      </w:r>
      <w:r>
        <w:t xml:space="preserve"> kan leje p-plads i kælderen og på parkeringspladsen ved Krystalgården. På de overjordiske p-pladser skal man have sit</w:t>
      </w:r>
      <w:r w:rsidR="0054632D" w:rsidRPr="0054632D">
        <w:rPr>
          <w:u w:val="single"/>
        </w:rPr>
        <w:t xml:space="preserve"> </w:t>
      </w:r>
      <w:r w:rsidR="0054632D" w:rsidRPr="005524B3">
        <w:rPr>
          <w:u w:val="single"/>
        </w:rPr>
        <w:t>seneste gyldige</w:t>
      </w:r>
      <w:r>
        <w:t xml:space="preserve"> p-kort synligt i forruden. </w:t>
      </w:r>
      <w:r w:rsidR="00B20C90">
        <w:t xml:space="preserve">P-kort gælder for en periode af 2 år og udsendes normalt i december måned med virkning fra 31/12 kl. 24.00. </w:t>
      </w:r>
      <w:r w:rsidR="00B20C90" w:rsidRPr="00160086">
        <w:rPr>
          <w:b/>
          <w:bCs/>
        </w:rPr>
        <w:t>Råd: Anbring begge kort i foruden i overgangsperioden ved nytårstid</w:t>
      </w:r>
      <w:r w:rsidR="00B20C90">
        <w:t>.</w:t>
      </w:r>
      <w:r w:rsidR="000A0473">
        <w:t xml:space="preserve"> </w:t>
      </w:r>
      <w:r>
        <w:t xml:space="preserve">P-pladser administreres af CEJ Ejendomsadministration A/S. Kontaktperson ang. </w:t>
      </w:r>
      <w:r w:rsidR="001F4995">
        <w:t>p</w:t>
      </w:r>
      <w:r>
        <w:t>-pladser: Jannie Thomassen, telefon 87 39 17 93, mail: jth@cej.dk</w:t>
      </w:r>
    </w:p>
    <w:p w14:paraId="17CF681A" w14:textId="77777777" w:rsidR="001B072D" w:rsidRDefault="00342983" w:rsidP="00D61FB9">
      <w:r>
        <w:t>For ejere med p-plads i kælderen er der adgang til bilvask. Nøglebrikken anvendes til betaling.</w:t>
      </w:r>
      <w:r w:rsidR="00B20C90">
        <w:t xml:space="preserve"> Beløbet opkræves via fællesudgifterne som en separat post.</w:t>
      </w:r>
      <w:r w:rsidR="00B208F4">
        <w:t xml:space="preserve"> </w:t>
      </w:r>
    </w:p>
    <w:p w14:paraId="5DABEA31" w14:textId="74B5B7A3" w:rsidR="005E0AD4" w:rsidRDefault="00AF4390" w:rsidP="005E0AD4">
      <w:r w:rsidRPr="00AF4390">
        <w:rPr>
          <w:b/>
          <w:bCs/>
        </w:rPr>
        <w:t>Gæsteparkering</w:t>
      </w:r>
      <w:r w:rsidR="00CD687E" w:rsidRPr="00CD687E">
        <w:t xml:space="preserve"> </w:t>
      </w:r>
      <w:r w:rsidR="00CD687E">
        <w:t xml:space="preserve">kan ske på de 10 </w:t>
      </w:r>
      <w:r w:rsidR="001B1B73">
        <w:t xml:space="preserve">(2 x 5) </w:t>
      </w:r>
      <w:r w:rsidR="00CD687E">
        <w:t>gæstepladser langs boligblok 7</w:t>
      </w:r>
      <w:r w:rsidR="005E0AD4">
        <w:rPr>
          <w:b/>
          <w:bCs/>
        </w:rPr>
        <w:t>.</w:t>
      </w:r>
      <w:r>
        <w:t xml:space="preserve"> </w:t>
      </w:r>
      <w:r w:rsidR="005E0AD4">
        <w:t>Gæster til Krystalgården kan parkere alle dage 00:00 – 24:00 ved:</w:t>
      </w:r>
    </w:p>
    <w:p w14:paraId="27445210" w14:textId="77777777" w:rsidR="005E0AD4" w:rsidRDefault="005E0AD4" w:rsidP="005E0AD4">
      <w:pPr>
        <w:pStyle w:val="Listeafsnit"/>
        <w:numPr>
          <w:ilvl w:val="0"/>
          <w:numId w:val="4"/>
        </w:numPr>
      </w:pPr>
      <w:r>
        <w:t>Indstilling af P-skive + gæstekort + maks. 6 timer parkering (gratis).</w:t>
      </w:r>
    </w:p>
    <w:p w14:paraId="030CF7BF" w14:textId="77777777" w:rsidR="005E0AD4" w:rsidRDefault="005E0AD4" w:rsidP="005E0AD4">
      <w:pPr>
        <w:pStyle w:val="Listeafsnit"/>
      </w:pPr>
    </w:p>
    <w:p w14:paraId="23891C40" w14:textId="77777777" w:rsidR="005E0AD4" w:rsidRPr="008A6D64" w:rsidRDefault="005E0AD4" w:rsidP="005E0AD4">
      <w:pPr>
        <w:pStyle w:val="Listeafsnit"/>
        <w:rPr>
          <w:u w:val="single"/>
        </w:rPr>
      </w:pPr>
      <w:r w:rsidRPr="008A6D64">
        <w:rPr>
          <w:u w:val="single"/>
        </w:rPr>
        <w:t>Behov for længere periode:</w:t>
      </w:r>
    </w:p>
    <w:p w14:paraId="5E0D9021" w14:textId="77777777" w:rsidR="005E0AD4" w:rsidRDefault="005E0AD4" w:rsidP="005E0AD4">
      <w:pPr>
        <w:pStyle w:val="Listeafsnit"/>
        <w:numPr>
          <w:ilvl w:val="0"/>
          <w:numId w:val="4"/>
        </w:numPr>
      </w:pPr>
      <w:r>
        <w:t xml:space="preserve">Indstilling af P-skive + gæstekort + start af betaling </w:t>
      </w:r>
      <w:r w:rsidRPr="00135800">
        <w:rPr>
          <w:u w:val="single"/>
        </w:rPr>
        <w:t xml:space="preserve">via </w:t>
      </w:r>
      <w:proofErr w:type="spellStart"/>
      <w:r w:rsidRPr="00135800">
        <w:rPr>
          <w:u w:val="single"/>
        </w:rPr>
        <w:t>Easy</w:t>
      </w:r>
      <w:r>
        <w:rPr>
          <w:u w:val="single"/>
        </w:rPr>
        <w:t>P</w:t>
      </w:r>
      <w:r w:rsidRPr="00135800">
        <w:rPr>
          <w:u w:val="single"/>
        </w:rPr>
        <w:t>ark</w:t>
      </w:r>
      <w:proofErr w:type="spellEnd"/>
      <w:r>
        <w:rPr>
          <w:u w:val="single"/>
        </w:rPr>
        <w:t xml:space="preserve"> efter 6 timer</w:t>
      </w:r>
      <w:r w:rsidRPr="00135800">
        <w:rPr>
          <w:u w:val="single"/>
        </w:rPr>
        <w:t>.</w:t>
      </w:r>
    </w:p>
    <w:p w14:paraId="495F1A67" w14:textId="3CC0C1E8" w:rsidR="005E0AD4" w:rsidRDefault="005E0AD4" w:rsidP="005E0AD4">
      <w:pPr>
        <w:pStyle w:val="Listeafsnit"/>
      </w:pPr>
      <w:r>
        <w:t xml:space="preserve">Indtast: </w:t>
      </w:r>
      <w:proofErr w:type="spellStart"/>
      <w:r>
        <w:t>Områdenr</w:t>
      </w:r>
      <w:proofErr w:type="spellEnd"/>
      <w:r>
        <w:t>. 3970 og reg.nr. på bilen</w:t>
      </w:r>
      <w:r w:rsidR="00F4798C">
        <w:t>.</w:t>
      </w:r>
    </w:p>
    <w:p w14:paraId="04DB8E55" w14:textId="77777777" w:rsidR="00160086" w:rsidRDefault="00387EF1" w:rsidP="00D61FB9">
      <w:r w:rsidRPr="00160086">
        <w:rPr>
          <w:b/>
          <w:bCs/>
        </w:rPr>
        <w:t xml:space="preserve">Hver </w:t>
      </w:r>
      <w:r w:rsidR="00E72AED" w:rsidRPr="00160086">
        <w:rPr>
          <w:b/>
          <w:bCs/>
        </w:rPr>
        <w:t>lejlighed</w:t>
      </w:r>
      <w:r w:rsidRPr="00160086">
        <w:rPr>
          <w:b/>
          <w:bCs/>
        </w:rPr>
        <w:t xml:space="preserve"> har et </w:t>
      </w:r>
      <w:r w:rsidRPr="00160086">
        <w:rPr>
          <w:b/>
          <w:bCs/>
          <w:i/>
          <w:iCs/>
        </w:rPr>
        <w:t>gæste-p-kort</w:t>
      </w:r>
      <w:r>
        <w:t xml:space="preserve">, som skal anbringes synligt i forruden. </w:t>
      </w:r>
      <w:r w:rsidR="00160086">
        <w:t xml:space="preserve">Det er gyldigt for en periode af 2 år og udsendes /omdeles normalt i december måned med virkning fra 31/12 kl. 24.00 </w:t>
      </w:r>
      <w:r w:rsidR="00160086" w:rsidRPr="00160086">
        <w:rPr>
          <w:b/>
          <w:bCs/>
        </w:rPr>
        <w:t>Råd: Anbring begge kort i foruden i overgangsperioden ved nytårstid.</w:t>
      </w:r>
      <w:r w:rsidR="00160086">
        <w:t xml:space="preserve"> </w:t>
      </w:r>
      <w:r w:rsidR="00B20C90">
        <w:t xml:space="preserve">Husk at stille p-skiven korrekt ved ankomst. </w:t>
      </w:r>
      <w:r w:rsidR="00D61FB9">
        <w:t xml:space="preserve"> </w:t>
      </w:r>
    </w:p>
    <w:p w14:paraId="011FE997" w14:textId="1FC287AC" w:rsidR="00D61FB9" w:rsidRDefault="000B6BE4" w:rsidP="00D61FB9">
      <w:r>
        <w:t>Gæstepladserne er forbeholdt gæster og håndværkere</w:t>
      </w:r>
      <w:r w:rsidR="00B20C90">
        <w:t xml:space="preserve">, og det er ikke tilladt for beboere at anvende gæsteparkeringspladserne til egen bil eller firmabil. </w:t>
      </w:r>
      <w:r w:rsidR="00D61FB9">
        <w:t xml:space="preserve">Misbrug af gæstekort kan medføre, at kortet </w:t>
      </w:r>
      <w:r w:rsidR="00CD687E">
        <w:t xml:space="preserve">spærres / </w:t>
      </w:r>
      <w:r w:rsidR="00D61FB9">
        <w:t>inddrages.</w:t>
      </w:r>
    </w:p>
    <w:p w14:paraId="0E355017" w14:textId="58A5B93E" w:rsidR="001F4995" w:rsidRDefault="001F4995" w:rsidP="001F4995">
      <w:r w:rsidRPr="001F4995">
        <w:rPr>
          <w:b/>
          <w:bCs/>
        </w:rPr>
        <w:t>Håndværkere</w:t>
      </w:r>
      <w:r>
        <w:t xml:space="preserve"> kan holde på gæstepladserne med et gæstekort. Hvis det drejer sig om en længere periode, kan de få et gæste-p-kort hos varmemesteren og </w:t>
      </w:r>
      <w:r w:rsidR="00CD687E">
        <w:t>parkere</w:t>
      </w:r>
      <w:r w:rsidR="00B20C90">
        <w:t xml:space="preserve"> på ledige anviste gæstepladser.</w:t>
      </w:r>
      <w:r w:rsidR="000A0473">
        <w:t xml:space="preserve"> </w:t>
      </w:r>
      <w:r w:rsidR="00BA3383">
        <w:t>Håndværkerbile</w:t>
      </w:r>
      <w:r w:rsidR="00D61FB9">
        <w:t>r</w:t>
      </w:r>
      <w:r w:rsidR="00BA3383">
        <w:t xml:space="preserve"> må</w:t>
      </w:r>
      <w:r w:rsidR="00E80353">
        <w:t xml:space="preserve"> som udgangspunkt </w:t>
      </w:r>
      <w:r w:rsidR="00BA3383">
        <w:t>ikke parkeres på arealet umiddelbart uden for bygningerne</w:t>
      </w:r>
      <w:r w:rsidR="00CD687E">
        <w:t>, som er brandvej</w:t>
      </w:r>
      <w:r w:rsidR="00F4798C">
        <w:t xml:space="preserve">. </w:t>
      </w:r>
      <w:r w:rsidR="00AF3082">
        <w:t>Undtaget er alle former for offentlige myndigheder, herunder hjemmepleje, handicaptransporter, skraldevogne, flyttebiler og enkelte kendte noterede firmaer med en arbejdsmæssig</w:t>
      </w:r>
      <w:r w:rsidR="00F4798C">
        <w:t xml:space="preserve"> tilknyt</w:t>
      </w:r>
      <w:r w:rsidR="00AF3082">
        <w:t xml:space="preserve">ning til ejerforeningen. </w:t>
      </w:r>
    </w:p>
    <w:p w14:paraId="20AF0770" w14:textId="680FBDD5" w:rsidR="002F2E04" w:rsidRDefault="002F2E04" w:rsidP="002F2E04">
      <w:pPr>
        <w:pStyle w:val="Overskrift1"/>
      </w:pPr>
      <w:bookmarkStart w:id="17" w:name="_Toc204667417"/>
      <w:r>
        <w:t>Forhold, der gælder for hver enkelt blok</w:t>
      </w:r>
      <w:bookmarkEnd w:id="17"/>
    </w:p>
    <w:p w14:paraId="5CB40447" w14:textId="06F5DAA8" w:rsidR="00B20C90" w:rsidRDefault="00B20C90" w:rsidP="000A0473">
      <w:pPr>
        <w:pStyle w:val="Overskrift2"/>
      </w:pPr>
      <w:bookmarkStart w:id="18" w:name="_Toc204667418"/>
      <w:r>
        <w:t>Fest</w:t>
      </w:r>
      <w:bookmarkEnd w:id="18"/>
    </w:p>
    <w:p w14:paraId="4F51F51D" w14:textId="49E3AC62" w:rsidR="002F2E04" w:rsidRDefault="002F2E04" w:rsidP="001F4995">
      <w:r w:rsidRPr="003A4191">
        <w:t>Der er generelt ikke isolering mellem lejlighedernes trægulve og betondæk, hvorfor høj musik, børneleg, stilethæle m.v. kan høres hos underboen.</w:t>
      </w:r>
      <w:r w:rsidR="00FB26D6">
        <w:t xml:space="preserve"> Tag hensyn!</w:t>
      </w:r>
    </w:p>
    <w:p w14:paraId="76B722CA" w14:textId="51584196" w:rsidR="00FB26D6" w:rsidRDefault="00FB26D6" w:rsidP="00FB26D6">
      <w:r w:rsidRPr="003A4191">
        <w:t xml:space="preserve">Eventuel fest skal adviseres i de 3 opgange i blokken senest 2 uger inden afholdelsen. Man skal naturligvis stadig overholde husordenen. Der må ikke spilles musik for åbne vinduer eller døre, og der skal være ro fra kl. 24. </w:t>
      </w:r>
      <w:hyperlink r:id="rId15" w:history="1">
        <w:r w:rsidRPr="00EB5F00">
          <w:rPr>
            <w:rStyle w:val="Hyperlink"/>
          </w:rPr>
          <w:t>Se yderligere retningslinjer for fest</w:t>
        </w:r>
      </w:hyperlink>
      <w:r w:rsidR="000A0473">
        <w:rPr>
          <w:rStyle w:val="Hyperlink"/>
        </w:rPr>
        <w:t>.</w:t>
      </w:r>
    </w:p>
    <w:p w14:paraId="731EE4DB" w14:textId="77777777" w:rsidR="00FB26D6" w:rsidRDefault="00FB26D6" w:rsidP="00FB26D6">
      <w:pPr>
        <w:pStyle w:val="Overskrift2"/>
      </w:pPr>
      <w:bookmarkStart w:id="19" w:name="_Toc51141427"/>
      <w:bookmarkStart w:id="20" w:name="_Toc204667419"/>
      <w:r>
        <w:t>Elevatorer</w:t>
      </w:r>
      <w:bookmarkEnd w:id="19"/>
      <w:bookmarkEnd w:id="20"/>
    </w:p>
    <w:p w14:paraId="3855FD4B" w14:textId="341FEF27" w:rsidR="00B20C90" w:rsidRDefault="00FB26D6" w:rsidP="00B20C90">
      <w:r w:rsidRPr="000B1FF3">
        <w:t>Hvis en elevator ikke fungerer, skal varmemesteren</w:t>
      </w:r>
      <w:r w:rsidR="001D3EC1">
        <w:t xml:space="preserve"> have besked</w:t>
      </w:r>
      <w:r w:rsidRPr="000B1FF3">
        <w:t>.</w:t>
      </w:r>
      <w:r>
        <w:t xml:space="preserve"> </w:t>
      </w:r>
      <w:r w:rsidR="00B20C90">
        <w:t xml:space="preserve">Den enkelte beboer </w:t>
      </w:r>
      <w:r w:rsidR="00811CC8" w:rsidRPr="00811CC8">
        <w:rPr>
          <w:u w:val="single"/>
        </w:rPr>
        <w:t>må</w:t>
      </w:r>
      <w:r w:rsidR="00B20C90" w:rsidRPr="00811CC8">
        <w:rPr>
          <w:u w:val="single"/>
        </w:rPr>
        <w:t xml:space="preserve"> ikke</w:t>
      </w:r>
      <w:r w:rsidR="00B20C90">
        <w:t xml:space="preserve"> </w:t>
      </w:r>
      <w:r w:rsidR="00811CC8">
        <w:t xml:space="preserve">selv </w:t>
      </w:r>
      <w:r w:rsidR="00B20C90">
        <w:t xml:space="preserve">tilkalde elevatorfirmaet, medmindre der </w:t>
      </w:r>
      <w:r w:rsidR="00993132">
        <w:t>sidder</w:t>
      </w:r>
      <w:r w:rsidR="00B20C90">
        <w:t xml:space="preserve"> personer </w:t>
      </w:r>
      <w:r w:rsidR="00993132">
        <w:t xml:space="preserve">fast </w:t>
      </w:r>
      <w:r w:rsidR="00B20C90">
        <w:t xml:space="preserve">i elevatoren. Oplysning om nedbrud kan bringes på Krystalgården hjemmeside/infotavle og/eller seddel kan påføres elevatoren. </w:t>
      </w:r>
    </w:p>
    <w:p w14:paraId="16B36CDC" w14:textId="027A6E25" w:rsidR="00FB26D6" w:rsidRDefault="00FB26D6" w:rsidP="00FB26D6">
      <w:r w:rsidRPr="000B1FF3">
        <w:lastRenderedPageBreak/>
        <w:t>Hvis personer befinder sig i elevatoren, trykkes på alarmknappen i mere end 5 sekunder</w:t>
      </w:r>
      <w:r>
        <w:t>, og vagtcentrale</w:t>
      </w:r>
      <w:r w:rsidR="00FF7FEE">
        <w:t>n</w:t>
      </w:r>
      <w:r>
        <w:t xml:space="preserve"> sender hjælp.</w:t>
      </w:r>
      <w:r w:rsidR="00B20C90" w:rsidRPr="00B20C90">
        <w:t xml:space="preserve"> </w:t>
      </w:r>
      <w:r w:rsidR="00B20C90">
        <w:t>Elevatorfirmaets tilkaldevagt vil ankomme og hjælpe personen ud. Samlet forventet tidshorisont ca. 45 min. alt afhængig af</w:t>
      </w:r>
      <w:r w:rsidR="00E80353">
        <w:t>,</w:t>
      </w:r>
      <w:r w:rsidR="00B20C90">
        <w:t xml:space="preserve"> hvor tilkaldevagten befinder sig.</w:t>
      </w:r>
    </w:p>
    <w:p w14:paraId="002C3B86" w14:textId="77777777" w:rsidR="00FB26D6" w:rsidRDefault="00FB26D6" w:rsidP="002F2E04">
      <w:pPr>
        <w:pStyle w:val="Overskrift2"/>
      </w:pPr>
      <w:bookmarkStart w:id="21" w:name="_Toc204667420"/>
      <w:bookmarkStart w:id="22" w:name="_Toc51141421"/>
      <w:r>
        <w:t xml:space="preserve">Kældergang, </w:t>
      </w:r>
      <w:proofErr w:type="spellStart"/>
      <w:r>
        <w:t>cykelkælder</w:t>
      </w:r>
      <w:proofErr w:type="spellEnd"/>
      <w:r>
        <w:t xml:space="preserve"> og barnevognsrum</w:t>
      </w:r>
      <w:bookmarkEnd w:id="21"/>
    </w:p>
    <w:bookmarkEnd w:id="22"/>
    <w:p w14:paraId="1AAAE698" w14:textId="27F91013" w:rsidR="00FB26D6" w:rsidRDefault="00FB26D6" w:rsidP="00FB26D6">
      <w:r>
        <w:t xml:space="preserve">I kældergangen er der </w:t>
      </w:r>
      <w:r w:rsidRPr="000B1FF3">
        <w:t>lyskontakter ved hver elevator samt</w:t>
      </w:r>
      <w:r w:rsidR="00993132">
        <w:t xml:space="preserve"> ved </w:t>
      </w:r>
      <w:r w:rsidRPr="000B1FF3">
        <w:t>mellemdøre</w:t>
      </w:r>
      <w:r w:rsidR="00993132">
        <w:t>ne</w:t>
      </w:r>
      <w:r w:rsidRPr="000B1FF3">
        <w:t>. Lyset slukkes automatisk efter ca. 5 minutter.</w:t>
      </w:r>
      <w:r>
        <w:t xml:space="preserve"> </w:t>
      </w:r>
      <w:r w:rsidRPr="000B1FF3">
        <w:t xml:space="preserve">Har man brug for lys i en længere periode, kan man ved hver elevator finde en kontakt højere oppe på væggen, som lyser </w:t>
      </w:r>
      <w:r>
        <w:t>grønt</w:t>
      </w:r>
      <w:r w:rsidRPr="000B1FF3">
        <w:t xml:space="preserve"> ved aktivering. </w:t>
      </w:r>
      <w:r>
        <w:t>D</w:t>
      </w:r>
      <w:r w:rsidR="00B815B3">
        <w:t>ett</w:t>
      </w:r>
      <w:r>
        <w:t xml:space="preserve">e giver lys i cirka </w:t>
      </w:r>
      <w:r w:rsidRPr="003A4191">
        <w:t>20 minutter.</w:t>
      </w:r>
    </w:p>
    <w:p w14:paraId="0CA3E608" w14:textId="794BD0F3" w:rsidR="002F2E04" w:rsidRPr="000B1FF3" w:rsidRDefault="002F2E04" w:rsidP="002F2E04">
      <w:r w:rsidRPr="000B1FF3">
        <w:t xml:space="preserve">Der er et barnevognsrum ved siden af hver indgangsdør. Nøglen kan fås ved henvendelse til varmemesteren. Rummet er forbeholdt barnevogne, </w:t>
      </w:r>
      <w:r w:rsidR="00B52F86">
        <w:t xml:space="preserve">kørestole og </w:t>
      </w:r>
      <w:r w:rsidRPr="000B1FF3">
        <w:t>rollator.</w:t>
      </w:r>
    </w:p>
    <w:p w14:paraId="75F94854" w14:textId="18EA739C" w:rsidR="002645E1" w:rsidRDefault="00FB26D6" w:rsidP="002645E1">
      <w:r>
        <w:t>Hver blok har</w:t>
      </w:r>
      <w:r w:rsidR="00993132">
        <w:t xml:space="preserve"> en</w:t>
      </w:r>
      <w:r>
        <w:t xml:space="preserve"> </w:t>
      </w:r>
      <w:proofErr w:type="spellStart"/>
      <w:r>
        <w:t>cykelkælder</w:t>
      </w:r>
      <w:proofErr w:type="spellEnd"/>
      <w:r>
        <w:t xml:space="preserve"> med</w:t>
      </w:r>
      <w:r w:rsidR="002F2E04" w:rsidRPr="000B1FF3">
        <w:t xml:space="preserve"> indgang for enden af </w:t>
      </w:r>
      <w:r>
        <w:t>blokken</w:t>
      </w:r>
      <w:r w:rsidR="002F2E04" w:rsidRPr="000B1FF3">
        <w:t xml:space="preserve"> </w:t>
      </w:r>
      <w:r w:rsidR="002645E1">
        <w:t>på nær blok 13, hvor cykelrum er placeret ud til den lange kældergang.</w:t>
      </w:r>
    </w:p>
    <w:p w14:paraId="0D278243" w14:textId="7758BBCB" w:rsidR="002F2E04" w:rsidRDefault="002F2E04" w:rsidP="00FB26D6"/>
    <w:p w14:paraId="016A4BFB" w14:textId="6197C20E" w:rsidR="00C610DE" w:rsidRDefault="00C610DE" w:rsidP="00B208F4">
      <w:pPr>
        <w:pStyle w:val="Overskrift2"/>
      </w:pPr>
      <w:bookmarkStart w:id="23" w:name="_Toc204667421"/>
      <w:proofErr w:type="spellStart"/>
      <w:r>
        <w:t>Trådbure</w:t>
      </w:r>
      <w:bookmarkEnd w:id="23"/>
      <w:proofErr w:type="spellEnd"/>
    </w:p>
    <w:p w14:paraId="7BEDDCEC" w14:textId="27BC7FA3" w:rsidR="00C610DE" w:rsidRPr="00C610DE" w:rsidRDefault="00C610DE" w:rsidP="00C610DE">
      <w:r>
        <w:t xml:space="preserve"> I kælderen i hhv. blok 11 og 13 er der indrettet 8 </w:t>
      </w:r>
      <w:proofErr w:type="spellStart"/>
      <w:r>
        <w:t>trådbure</w:t>
      </w:r>
      <w:proofErr w:type="spellEnd"/>
      <w:r>
        <w:t xml:space="preserve"> til udlejning til beboerne i de respektive blokke. </w:t>
      </w:r>
      <w:proofErr w:type="spellStart"/>
      <w:r>
        <w:t>Trådbure</w:t>
      </w:r>
      <w:r w:rsidR="00011F3D">
        <w:t>ne</w:t>
      </w:r>
      <w:proofErr w:type="spellEnd"/>
      <w:r>
        <w:t xml:space="preserve"> har til formål at aflaste for midlertidig ekstra opbevaring af bohave</w:t>
      </w:r>
      <w:r w:rsidR="00011F3D">
        <w:t xml:space="preserve">, og de kan lejes </w:t>
      </w:r>
      <w:r w:rsidR="001C60E4">
        <w:t xml:space="preserve">p.t. </w:t>
      </w:r>
      <w:r w:rsidR="00011F3D">
        <w:t>for kr. 200</w:t>
      </w:r>
      <w:r w:rsidR="001C60E4">
        <w:t xml:space="preserve"> per måned.</w:t>
      </w:r>
      <w:r>
        <w:t xml:space="preserve"> Henvendelse skal ske til varmemesteren.</w:t>
      </w:r>
    </w:p>
    <w:p w14:paraId="3DF8C175" w14:textId="06A0AF8D" w:rsidR="001D3EC1" w:rsidRDefault="001D3EC1" w:rsidP="001D3EC1">
      <w:pPr>
        <w:pStyle w:val="Overskrift1"/>
      </w:pPr>
      <w:bookmarkStart w:id="24" w:name="_Toc204667422"/>
      <w:r>
        <w:t>Forhold, der gælder for opgangen</w:t>
      </w:r>
      <w:bookmarkEnd w:id="24"/>
    </w:p>
    <w:p w14:paraId="4FB78C89" w14:textId="4FD39D5A" w:rsidR="001D3EC1" w:rsidRDefault="001D3EC1" w:rsidP="001D3EC1">
      <w:pPr>
        <w:pStyle w:val="Overskrift2"/>
      </w:pPr>
      <w:bookmarkStart w:id="25" w:name="_Toc51141425"/>
      <w:bookmarkStart w:id="26" w:name="_Toc204667423"/>
      <w:r>
        <w:t>Dør og dørtelefon</w:t>
      </w:r>
      <w:bookmarkEnd w:id="25"/>
      <w:bookmarkEnd w:id="26"/>
    </w:p>
    <w:p w14:paraId="4F9731EB" w14:textId="77777777" w:rsidR="001D3EC1" w:rsidRPr="000B1FF3" w:rsidRDefault="001D3EC1" w:rsidP="001D3EC1">
      <w:r w:rsidRPr="000B1FF3">
        <w:t>Alle hoveddøre har elektronisk lås og videoovervågning, og der er elevator i alle opgange.</w:t>
      </w:r>
    </w:p>
    <w:p w14:paraId="2DF4AC0B" w14:textId="46256A37" w:rsidR="00B20C90" w:rsidRDefault="001D3EC1" w:rsidP="00B20C90">
      <w:r w:rsidRPr="000B1FF3">
        <w:t xml:space="preserve">På dørtelefonens panel </w:t>
      </w:r>
      <w:r>
        <w:t xml:space="preserve">i lejligheden </w:t>
      </w:r>
      <w:r w:rsidRPr="000B1FF3">
        <w:t>kan man se</w:t>
      </w:r>
      <w:r w:rsidR="00993132">
        <w:t>,</w:t>
      </w:r>
      <w:r w:rsidRPr="000B1FF3">
        <w:t xml:space="preserve"> hvem der ringer på, og man kan åbne indgangsdøren fra panelets nederste knap. </w:t>
      </w:r>
      <w:r w:rsidRPr="00E80353">
        <w:rPr>
          <w:b/>
          <w:bCs/>
        </w:rPr>
        <w:t>Hvis man ikke kan se noget billede, skal man ikke åbne indgangsdøren</w:t>
      </w:r>
      <w:r w:rsidRPr="000B1FF3">
        <w:t>.</w:t>
      </w:r>
      <w:r w:rsidR="00B20C90">
        <w:t xml:space="preserve"> Anmod altid om legitimation, hvis personen udgiver sig for at komme fra hjemmeplejen, servicefirmaer m.fl.</w:t>
      </w:r>
    </w:p>
    <w:p w14:paraId="1E78E536" w14:textId="46ADEC24" w:rsidR="00B20C90" w:rsidRPr="000B1FF3" w:rsidRDefault="00B20C90" w:rsidP="00B20C90">
      <w:r>
        <w:t>Hvis du ikke har kendskab til</w:t>
      </w:r>
      <w:r w:rsidR="00993132">
        <w:t>,</w:t>
      </w:r>
      <w:r>
        <w:t xml:space="preserve"> at der skal kommebesøg, så luk ikke op før end</w:t>
      </w:r>
      <w:r w:rsidR="00993132">
        <w:t>,</w:t>
      </w:r>
      <w:r>
        <w:t xml:space="preserve"> du er sikker på, at du kan genkende personen.</w:t>
      </w:r>
    </w:p>
    <w:p w14:paraId="2E21D2A9" w14:textId="77777777" w:rsidR="001D3EC1" w:rsidRDefault="001D3EC1" w:rsidP="001D3EC1">
      <w:r w:rsidRPr="000B1FF3">
        <w:t xml:space="preserve">Lyset på trappen kan tændes på dørtelefonens panel på den næstnederste knap. </w:t>
      </w:r>
      <w:bookmarkStart w:id="27" w:name="_Toc51141442"/>
    </w:p>
    <w:p w14:paraId="21567018" w14:textId="09DE3EF4" w:rsidR="001D3EC1" w:rsidRDefault="001D3EC1" w:rsidP="001D3EC1">
      <w:pPr>
        <w:pStyle w:val="Overskrift2"/>
      </w:pPr>
      <w:bookmarkStart w:id="28" w:name="_Toc204667424"/>
      <w:r>
        <w:t>Postkasser</w:t>
      </w:r>
      <w:bookmarkEnd w:id="27"/>
      <w:bookmarkEnd w:id="28"/>
    </w:p>
    <w:p w14:paraId="0C17015E" w14:textId="0D946A76" w:rsidR="001D3EC1" w:rsidRPr="000B1FF3" w:rsidRDefault="001D3EC1" w:rsidP="001D3EC1">
      <w:r w:rsidRPr="000B1FF3">
        <w:t xml:space="preserve">Hver lejlighed har en postkasse </w:t>
      </w:r>
      <w:r>
        <w:t xml:space="preserve">i indgangspartiet </w:t>
      </w:r>
      <w:r w:rsidRPr="000B1FF3">
        <w:t>med to nøgler. Evt. yderligere nøgler skal ejeren selv få fremstillet.</w:t>
      </w:r>
      <w:r w:rsidR="00993132">
        <w:t xml:space="preserve"> Mister man sin nøgle eller knækker den, er dette også ejers eget ansvar</w:t>
      </w:r>
      <w:r w:rsidR="00E80353">
        <w:t>.</w:t>
      </w:r>
    </w:p>
    <w:p w14:paraId="699C32E9" w14:textId="77777777" w:rsidR="001D3EC1" w:rsidRPr="006F5A40" w:rsidRDefault="001D3EC1" w:rsidP="001D3EC1">
      <w:r w:rsidRPr="000B1FF3">
        <w:t xml:space="preserve">De officielle mærker ”Reklamer – Nej tak” og ”Reklamer og gratis aviser – Nej tak” bedes placeret UNDER ruden med ”Nej tak til reklamer”. </w:t>
      </w:r>
      <w:r w:rsidRPr="006F5A40">
        <w:t>Mærkaterne skal bestilles af beboeren selv.</w:t>
      </w:r>
    </w:p>
    <w:p w14:paraId="30B17783" w14:textId="6A386EA9" w:rsidR="001D3EC1" w:rsidRDefault="001D3EC1" w:rsidP="001D3EC1">
      <w:pPr>
        <w:pStyle w:val="Overskrift2"/>
      </w:pPr>
      <w:bookmarkStart w:id="29" w:name="_Toc204667425"/>
      <w:r>
        <w:t>Forebyggelse af brand</w:t>
      </w:r>
      <w:bookmarkEnd w:id="29"/>
    </w:p>
    <w:p w14:paraId="5415E12F" w14:textId="55455F05" w:rsidR="00B20C90" w:rsidRDefault="001D3EC1" w:rsidP="00B20C90">
      <w:r w:rsidRPr="000B1FF3">
        <w:t xml:space="preserve">Indgangspartiet og trappearealer </w:t>
      </w:r>
      <w:r w:rsidR="00B20C90">
        <w:t xml:space="preserve">herunder </w:t>
      </w:r>
      <w:r w:rsidR="00E876F4">
        <w:t>reposer</w:t>
      </w:r>
      <w:r w:rsidR="00B20C90" w:rsidRPr="000B1FF3">
        <w:t xml:space="preserve"> </w:t>
      </w:r>
      <w:r w:rsidR="00B20C90">
        <w:t xml:space="preserve">og udenfor egen hoveddør </w:t>
      </w:r>
      <w:r w:rsidRPr="000B1FF3">
        <w:t xml:space="preserve">skal </w:t>
      </w:r>
      <w:r w:rsidRPr="00993132">
        <w:rPr>
          <w:u w:val="single"/>
        </w:rPr>
        <w:t>ALTID være ryddet</w:t>
      </w:r>
      <w:r w:rsidRPr="000B1FF3">
        <w:t xml:space="preserve">. Der må ikke opsættes møbler eller pyntegenstande, og arealet må ikke bruges til afsætning af fodtøj, </w:t>
      </w:r>
      <w:r w:rsidR="00B20C90">
        <w:t xml:space="preserve">skøjter, </w:t>
      </w:r>
      <w:r w:rsidR="00B20C90" w:rsidRPr="000B1FF3">
        <w:t>affald</w:t>
      </w:r>
      <w:r w:rsidR="00B20C90">
        <w:t>, madkasser</w:t>
      </w:r>
      <w:r w:rsidR="00B20C90" w:rsidRPr="000B1FF3">
        <w:t xml:space="preserve"> eller andre genstande</w:t>
      </w:r>
      <w:r w:rsidR="00B20C90">
        <w:t>, som barnevogne, klapvogne, løbehjul m.v.</w:t>
      </w:r>
      <w:r w:rsidR="00811CC8">
        <w:t xml:space="preserve"> Dette gælder alle årets dage.</w:t>
      </w:r>
    </w:p>
    <w:p w14:paraId="2D47776D" w14:textId="0BF5DD7A" w:rsidR="001D3EC1" w:rsidRPr="001D3EC1" w:rsidRDefault="001D3EC1" w:rsidP="00993132">
      <w:pPr>
        <w:pStyle w:val="Overskrift1"/>
        <w:tabs>
          <w:tab w:val="left" w:pos="8110"/>
        </w:tabs>
      </w:pPr>
      <w:bookmarkStart w:id="30" w:name="_Toc204667426"/>
      <w:r w:rsidRPr="001D3EC1">
        <w:lastRenderedPageBreak/>
        <w:t xml:space="preserve">Forhold, der gælder </w:t>
      </w:r>
      <w:r>
        <w:t>for</w:t>
      </w:r>
      <w:r w:rsidRPr="001D3EC1">
        <w:t xml:space="preserve"> lejligheden</w:t>
      </w:r>
      <w:bookmarkEnd w:id="30"/>
      <w:r w:rsidR="00993132">
        <w:tab/>
      </w:r>
    </w:p>
    <w:p w14:paraId="11F8C557" w14:textId="77777777" w:rsidR="001D3EC1" w:rsidRDefault="001D3EC1" w:rsidP="001D3EC1">
      <w:pPr>
        <w:pStyle w:val="Overskrift2"/>
      </w:pPr>
      <w:bookmarkStart w:id="31" w:name="_Toc51141435"/>
      <w:bookmarkStart w:id="32" w:name="_Toc204667427"/>
      <w:bookmarkStart w:id="33" w:name="_Toc51141420"/>
      <w:r>
        <w:t>Lejlighedsdør</w:t>
      </w:r>
      <w:bookmarkEnd w:id="31"/>
      <w:bookmarkEnd w:id="32"/>
    </w:p>
    <w:p w14:paraId="0FB745B1" w14:textId="1E3C6D27" w:rsidR="001D3EC1" w:rsidRPr="000B1FF3" w:rsidRDefault="001D3EC1" w:rsidP="001D3EC1">
      <w:r w:rsidRPr="000B1FF3">
        <w:t xml:space="preserve">Det er tilladt at udskifte lejlighedens hoveddør til en ny godkendt massiv dør eller sikringsdør. Ydersiden mod trappeopgangen skal </w:t>
      </w:r>
      <w:r w:rsidRPr="00993132">
        <w:t xml:space="preserve">ligne en </w:t>
      </w:r>
      <w:r w:rsidRPr="00E80353">
        <w:rPr>
          <w:u w:val="single"/>
        </w:rPr>
        <w:t>glat, brun fineret trædør</w:t>
      </w:r>
      <w:r w:rsidRPr="00993132">
        <w:t xml:space="preserve"> i lighed med de oprindelige mahognidøre</w:t>
      </w:r>
      <w:r w:rsidRPr="000B1FF3">
        <w:t xml:space="preserve">. </w:t>
      </w:r>
      <w:r w:rsidR="002645E1" w:rsidRPr="000B1FF3">
        <w:t>Af hensyn til fremtidige beboere anbefales det, at en ny hoveddør forsynes med en</w:t>
      </w:r>
      <w:r w:rsidR="002645E1">
        <w:t xml:space="preserve"> dørspion</w:t>
      </w:r>
      <w:r w:rsidR="002645E1" w:rsidRPr="000B1FF3" w:rsidDel="00011F3D">
        <w:t xml:space="preserve"> </w:t>
      </w:r>
    </w:p>
    <w:p w14:paraId="29BD5755" w14:textId="7661DCDD" w:rsidR="001D3EC1" w:rsidRDefault="001D3EC1" w:rsidP="001D3EC1">
      <w:pPr>
        <w:pStyle w:val="Overskrift2"/>
      </w:pPr>
      <w:bookmarkStart w:id="34" w:name="_Toc204667428"/>
      <w:r>
        <w:t>Altan, markise og afskærmning</w:t>
      </w:r>
      <w:bookmarkEnd w:id="33"/>
      <w:bookmarkEnd w:id="34"/>
    </w:p>
    <w:p w14:paraId="5FCC1D56" w14:textId="4D6ED034" w:rsidR="001D3EC1" w:rsidRPr="000B1FF3" w:rsidRDefault="001D3EC1" w:rsidP="001D3EC1">
      <w:pPr>
        <w:rPr>
          <w:color w:val="FF0000"/>
        </w:rPr>
      </w:pPr>
      <w:r w:rsidRPr="000B1FF3">
        <w:t>Afskærmning mellem sokkel og altankasse skal være af plexiglas eller træ i farverne blåt, hvidt eller gråt. Gennemsigtigt plexiglas er ikke tilladt.</w:t>
      </w:r>
      <w:r w:rsidR="00993132">
        <w:t xml:space="preserve"> </w:t>
      </w:r>
      <w:r w:rsidR="00E80353">
        <w:t>Afskærmningen k</w:t>
      </w:r>
      <w:r w:rsidR="00993132">
        <w:t xml:space="preserve">an </w:t>
      </w:r>
      <w:r w:rsidR="00801FF2">
        <w:t xml:space="preserve">fx </w:t>
      </w:r>
      <w:r w:rsidR="00993132">
        <w:t>købe hos ” en glarmester.</w:t>
      </w:r>
    </w:p>
    <w:p w14:paraId="348E54B1" w14:textId="12A74D49" w:rsidR="001D3EC1" w:rsidRPr="000B1FF3" w:rsidRDefault="001D3EC1" w:rsidP="001D3EC1">
      <w:r w:rsidRPr="000B1FF3">
        <w:t xml:space="preserve">Opsætning af markise skal </w:t>
      </w:r>
      <w:r w:rsidR="00363AA6">
        <w:t xml:space="preserve">ske af </w:t>
      </w:r>
      <w:r w:rsidR="00917678">
        <w:t>professionel montør</w:t>
      </w:r>
      <w:r w:rsidRPr="000B1FF3">
        <w:t xml:space="preserve">. Markiser skal være af kraftigt stof og passe til ejendommens farver i øvrigt. </w:t>
      </w:r>
      <w:r w:rsidR="00B20C90">
        <w:t xml:space="preserve">Ensfarvet lys grå, blå, gul evt. med en hvid stribe. </w:t>
      </w:r>
      <w:r w:rsidRPr="000B1FF3">
        <w:t xml:space="preserve">Leverandører kan findes på nettet under gardin- og markisefirmaer. </w:t>
      </w:r>
    </w:p>
    <w:p w14:paraId="5353EC15" w14:textId="77777777" w:rsidR="001D3EC1" w:rsidRPr="000B1FF3" w:rsidRDefault="001D3EC1" w:rsidP="001D3EC1">
      <w:r w:rsidRPr="000B1FF3">
        <w:t>Lamper på altanen må ikke blænde naboer eller genboer. Det er ikke tilladt at opsætte en udvendig vandhane på altanen.</w:t>
      </w:r>
    </w:p>
    <w:p w14:paraId="5594BD0A" w14:textId="4416248B" w:rsidR="001D3EC1" w:rsidRDefault="00B20C90" w:rsidP="001D3EC1">
      <w:r>
        <w:t>Specials</w:t>
      </w:r>
      <w:r w:rsidR="001D3EC1" w:rsidRPr="000B1FF3">
        <w:t>æbe til rengøring af altaner kan købes hos varmemesteren.</w:t>
      </w:r>
      <w:r w:rsidR="00993132">
        <w:t xml:space="preserve"> Altan</w:t>
      </w:r>
      <w:r w:rsidR="00811CC8">
        <w:t>en</w:t>
      </w:r>
      <w:r w:rsidR="00993132">
        <w:t xml:space="preserve"> fejes og afvaskes derefter med</w:t>
      </w:r>
      <w:r w:rsidR="00811CC8">
        <w:t xml:space="preserve"> </w:t>
      </w:r>
      <w:r w:rsidR="00AC51E9">
        <w:t>sæbevand</w:t>
      </w:r>
      <w:r w:rsidR="00811CC8">
        <w:t xml:space="preserve"> og </w:t>
      </w:r>
      <w:r w:rsidR="00993132">
        <w:t>en gulvskrubbe, - højtrykspuling o.l. må ikke anvendes</w:t>
      </w:r>
      <w:r w:rsidR="00E80353">
        <w:t>.</w:t>
      </w:r>
      <w:r w:rsidR="002645E1">
        <w:t xml:space="preserve"> Lad gerne sæben virke i ca. 15. minutter før den vaskes af, da snavs m.v. herved løsnes. Gentage evt. behandlingen.</w:t>
      </w:r>
    </w:p>
    <w:p w14:paraId="35236FD9" w14:textId="77777777" w:rsidR="00AD1427" w:rsidRDefault="00AD1427" w:rsidP="00AD1427">
      <w:pPr>
        <w:pStyle w:val="Overskrift2"/>
      </w:pPr>
      <w:bookmarkStart w:id="35" w:name="_Toc51141448"/>
      <w:bookmarkStart w:id="36" w:name="_Toc204667429"/>
      <w:bookmarkStart w:id="37" w:name="_Toc51141445"/>
      <w:r>
        <w:t>Vand</w:t>
      </w:r>
      <w:bookmarkEnd w:id="35"/>
      <w:bookmarkEnd w:id="36"/>
    </w:p>
    <w:p w14:paraId="2B86A72F" w14:textId="092AD169" w:rsidR="00AD1427" w:rsidRDefault="00AD1427" w:rsidP="00AD1427">
      <w:r w:rsidRPr="007630DC">
        <w:t>Der er ikke separate målere til vand, så vand er en fællesudgift. Alle opfordres til at spare på vandet, f.eks. ved at installere vandbesparende toilet og sikre, at toilette</w:t>
      </w:r>
      <w:r w:rsidR="00FF7FEE">
        <w:t>r</w:t>
      </w:r>
      <w:r w:rsidRPr="007630DC">
        <w:t xml:space="preserve"> ikke løber.</w:t>
      </w:r>
    </w:p>
    <w:p w14:paraId="1393C187" w14:textId="7927F8C0" w:rsidR="00AD1427" w:rsidRDefault="00AD1427" w:rsidP="00AD1427">
      <w:pPr>
        <w:pStyle w:val="Overskrift2"/>
      </w:pPr>
      <w:bookmarkStart w:id="38" w:name="_Toc51141449"/>
      <w:bookmarkStart w:id="39" w:name="_Toc204667430"/>
      <w:r>
        <w:t xml:space="preserve">Varme – </w:t>
      </w:r>
      <w:bookmarkEnd w:id="38"/>
      <w:proofErr w:type="spellStart"/>
      <w:r w:rsidR="00E876F4">
        <w:t>Techem</w:t>
      </w:r>
      <w:bookmarkEnd w:id="39"/>
      <w:proofErr w:type="spellEnd"/>
    </w:p>
    <w:p w14:paraId="26740CDF" w14:textId="0D7EE992" w:rsidR="00AD1427" w:rsidRPr="000B1FF3" w:rsidRDefault="00AD1427" w:rsidP="00AD1427">
      <w:r w:rsidRPr="000B1FF3">
        <w:t>Forbruget på de enkelte varmemålere kan aflæses direkte på den enkelte måler, som er monteret på radiatoren. Visningen skifter mellem varmemålerens nummer, forbruget i enhede</w:t>
      </w:r>
      <w:r w:rsidR="00B815B3">
        <w:t>n</w:t>
      </w:r>
      <w:r w:rsidRPr="000B1FF3">
        <w:t xml:space="preserve"> indeværende år og forbruget i enheden sidste år</w:t>
      </w:r>
    </w:p>
    <w:p w14:paraId="4D1E7CA9" w14:textId="0A64DD81" w:rsidR="00AD1427" w:rsidRPr="000B1FF3" w:rsidRDefault="00AD1427" w:rsidP="00AD1427">
      <w:r w:rsidRPr="000B1FF3">
        <w:t xml:space="preserve">Alle ejere kan aflæse og følge varmeforbruget på de enkelte målere i lejligheden via log-in til den enkelte lejligheds oplysninger hos </w:t>
      </w:r>
      <w:proofErr w:type="spellStart"/>
      <w:r w:rsidRPr="000B1FF3">
        <w:t>Techem</w:t>
      </w:r>
      <w:proofErr w:type="spellEnd"/>
      <w:r w:rsidRPr="000B1FF3">
        <w:t xml:space="preserve"> på www.techem.dk. Hvis ejeren ikke allerede har adgang til oplysningerne på internettet, kan henvendelse ske til </w:t>
      </w:r>
      <w:r w:rsidR="008C3204">
        <w:t>Ejendomsadministrator</w:t>
      </w:r>
      <w:r w:rsidRPr="000B1FF3">
        <w:t xml:space="preserve">, som så vil </w:t>
      </w:r>
      <w:r w:rsidR="00B815B3">
        <w:t xml:space="preserve">give adgang til </w:t>
      </w:r>
      <w:proofErr w:type="spellStart"/>
      <w:r w:rsidR="008C3204">
        <w:t>Techem</w:t>
      </w:r>
      <w:proofErr w:type="spellEnd"/>
      <w:r w:rsidR="008C3204">
        <w:t xml:space="preserve"> og </w:t>
      </w:r>
      <w:r w:rsidR="008C3204" w:rsidRPr="000B1FF3">
        <w:t>tilsend</w:t>
      </w:r>
      <w:r w:rsidR="008C3204">
        <w:t>e</w:t>
      </w:r>
      <w:r w:rsidR="008C3204" w:rsidRPr="000B1FF3">
        <w:t xml:space="preserve"> en log-in</w:t>
      </w:r>
      <w:r w:rsidR="008C3204">
        <w:t>-</w:t>
      </w:r>
      <w:r w:rsidR="008C3204" w:rsidRPr="000B1FF3">
        <w:t>kode</w:t>
      </w:r>
      <w:r w:rsidR="00B815B3">
        <w:t>.</w:t>
      </w:r>
      <w:r w:rsidR="008C3204" w:rsidRPr="000B1FF3">
        <w:t xml:space="preserve"> </w:t>
      </w:r>
    </w:p>
    <w:p w14:paraId="742790FA" w14:textId="41D7D25B" w:rsidR="00AD1427" w:rsidRDefault="00AD1427" w:rsidP="00993132">
      <w:pPr>
        <w:pStyle w:val="Overskrift2"/>
        <w:tabs>
          <w:tab w:val="left" w:pos="5490"/>
        </w:tabs>
      </w:pPr>
      <w:bookmarkStart w:id="40" w:name="_Toc51141450"/>
      <w:bookmarkStart w:id="41" w:name="_Toc204667431"/>
      <w:bookmarkStart w:id="42" w:name="_Toc51141430"/>
      <w:bookmarkEnd w:id="37"/>
      <w:r>
        <w:t>Vaske- og opvaskemaskiner i lejligheder</w:t>
      </w:r>
      <w:bookmarkEnd w:id="40"/>
      <w:bookmarkEnd w:id="41"/>
      <w:r w:rsidR="008C3204">
        <w:tab/>
      </w:r>
    </w:p>
    <w:p w14:paraId="2CF1C813" w14:textId="77777777" w:rsidR="00AD1427" w:rsidRPr="000B1FF3" w:rsidRDefault="00AD1427" w:rsidP="00AD1427">
      <w:r w:rsidRPr="000B1FF3">
        <w:t xml:space="preserve">Vær meget opmærksom på indbygning af disse maskiner i skabe, så vandskader undgås. Det tilrådes, at indbyggede vaske- og opvaskemaskiner forsynes med en bakke, så evt. vandudtræk opdages i tide. Sæt gerne maskinerne på et lydisolerende lag, så støj fra fx centrifugering undgås. </w:t>
      </w:r>
    </w:p>
    <w:p w14:paraId="4625198D" w14:textId="77777777" w:rsidR="001D3EC1" w:rsidRDefault="001D3EC1" w:rsidP="001D3EC1">
      <w:pPr>
        <w:pStyle w:val="Overskrift2"/>
      </w:pPr>
      <w:bookmarkStart w:id="43" w:name="_Toc204667432"/>
      <w:r>
        <w:t>Gulvafløb</w:t>
      </w:r>
      <w:bookmarkEnd w:id="42"/>
      <w:bookmarkEnd w:id="43"/>
    </w:p>
    <w:p w14:paraId="11646453" w14:textId="385745DA" w:rsidR="00C610DE" w:rsidRDefault="001D3EC1" w:rsidP="001D3EC1">
      <w:r w:rsidRPr="000B1FF3">
        <w:t xml:space="preserve">Hvis der opstår problemer med gulv- eller kloakafløb, skal varmemesteren kontaktes snarest. </w:t>
      </w:r>
      <w:r w:rsidR="00B208F4">
        <w:t xml:space="preserve"> </w:t>
      </w:r>
      <w:r w:rsidR="00B208F4" w:rsidRPr="00B208F4">
        <w:rPr>
          <w:b/>
          <w:bCs/>
        </w:rPr>
        <w:t>OBS</w:t>
      </w:r>
      <w:r w:rsidR="00B208F4">
        <w:t xml:space="preserve">: </w:t>
      </w:r>
      <w:r w:rsidR="00C610DE">
        <w:t xml:space="preserve">De vandrette rør </w:t>
      </w:r>
      <w:r w:rsidR="00801FF2">
        <w:t xml:space="preserve">og gulvafløbet </w:t>
      </w:r>
      <w:r w:rsidR="00C610DE">
        <w:t xml:space="preserve">er ejers og de lodrette rør </w:t>
      </w:r>
      <w:r w:rsidR="00B208F4">
        <w:t>er</w:t>
      </w:r>
      <w:r w:rsidR="00C610DE">
        <w:t xml:space="preserve"> foreningens</w:t>
      </w:r>
      <w:r w:rsidR="002A539D">
        <w:t>.</w:t>
      </w:r>
    </w:p>
    <w:p w14:paraId="1D033385" w14:textId="77777777" w:rsidR="00AD1427" w:rsidRDefault="00AD1427" w:rsidP="00AD1427">
      <w:pPr>
        <w:pStyle w:val="Overskrift2"/>
      </w:pPr>
      <w:bookmarkStart w:id="44" w:name="_Toc51141446"/>
      <w:bookmarkStart w:id="45" w:name="_Toc204667433"/>
      <w:r>
        <w:t>Udsugning fra køkken og badeværelse</w:t>
      </w:r>
      <w:bookmarkEnd w:id="44"/>
      <w:bookmarkEnd w:id="45"/>
    </w:p>
    <w:p w14:paraId="1EDC3010" w14:textId="67ADD2D3" w:rsidR="00AD1427" w:rsidRPr="000B1FF3" w:rsidRDefault="00AD1427" w:rsidP="00AD1427">
      <w:r w:rsidRPr="000B1FF3">
        <w:t xml:space="preserve">Der er automatisk udsugning i køkken og badeværelse, hvilket sikrer et godt indeklima. Udsugningen fungerer bedst med udsugningsventiler, og disse må ikke fjernes, da man dermed påvirker udsugningen i andre lejligheder. </w:t>
      </w:r>
    </w:p>
    <w:p w14:paraId="002C98E1" w14:textId="3E967BDB" w:rsidR="00AD1427" w:rsidRDefault="00AD1427" w:rsidP="00AD1427">
      <w:r w:rsidRPr="000B1FF3">
        <w:lastRenderedPageBreak/>
        <w:t xml:space="preserve">Det er </w:t>
      </w:r>
      <w:r w:rsidRPr="00AD1427">
        <w:t>ikke tilladt</w:t>
      </w:r>
      <w:r w:rsidRPr="000B1FF3">
        <w:t xml:space="preserve"> at tilkoble emhætte med motor til udsugningskanalerne eller at etablere udsugning via køkkenvinduer.</w:t>
      </w:r>
    </w:p>
    <w:p w14:paraId="455DFD77" w14:textId="77777777" w:rsidR="00AD1427" w:rsidRDefault="00AD1427" w:rsidP="00AD1427">
      <w:pPr>
        <w:pStyle w:val="Overskrift2"/>
      </w:pPr>
      <w:bookmarkStart w:id="46" w:name="_Toc51141433"/>
      <w:bookmarkStart w:id="47" w:name="_Toc204667434"/>
      <w:r>
        <w:t>Håndværkere, foreningens</w:t>
      </w:r>
      <w:bookmarkEnd w:id="46"/>
      <w:bookmarkEnd w:id="47"/>
    </w:p>
    <w:p w14:paraId="41D1A40F" w14:textId="2D2039FC" w:rsidR="00AD1427" w:rsidRPr="007630DC" w:rsidRDefault="00AD1427" w:rsidP="00AD1427">
      <w:r w:rsidRPr="00612745">
        <w:t>Det kan være en fordel at anvende de håndværkere</w:t>
      </w:r>
      <w:r>
        <w:t>,</w:t>
      </w:r>
      <w:r w:rsidRPr="00612745">
        <w:t xml:space="preserve"> som foreningen selv anvender, da de har et </w:t>
      </w:r>
      <w:r>
        <w:t>godt</w:t>
      </w:r>
      <w:r w:rsidRPr="00612745">
        <w:t xml:space="preserve"> kendskab til bygningern</w:t>
      </w:r>
      <w:r>
        <w:t>e</w:t>
      </w:r>
      <w:r w:rsidRPr="00612745">
        <w:t xml:space="preserve">. </w:t>
      </w:r>
      <w:r w:rsidRPr="007630DC">
        <w:t>Kontakt varmemesteren for oplysninger om dette.</w:t>
      </w:r>
    </w:p>
    <w:p w14:paraId="7E5574C4" w14:textId="77777777" w:rsidR="00AD1427" w:rsidRDefault="00AD1427" w:rsidP="00AD1427">
      <w:pPr>
        <w:pStyle w:val="Overskrift2"/>
      </w:pPr>
      <w:bookmarkStart w:id="48" w:name="_Toc51141444"/>
      <w:bookmarkStart w:id="49" w:name="_Toc204667435"/>
      <w:r>
        <w:t>Til- og fraflytning - information</w:t>
      </w:r>
      <w:bookmarkEnd w:id="48"/>
      <w:bookmarkEnd w:id="49"/>
    </w:p>
    <w:p w14:paraId="2F6D71B9" w14:textId="77777777" w:rsidR="00AD1427" w:rsidRPr="000B1FF3" w:rsidRDefault="00AD1427" w:rsidP="00AD1427">
      <w:r w:rsidRPr="000B1FF3">
        <w:t>Sig til i god tid inden ind- og udflytning, så varmemesteren kan sætte beskyttelsesplader op i elevatoren.</w:t>
      </w:r>
    </w:p>
    <w:p w14:paraId="14B09D0D" w14:textId="58D40CC2" w:rsidR="00AD1427" w:rsidRPr="000B1FF3" w:rsidRDefault="00AD1427" w:rsidP="00AD1427">
      <w:r w:rsidRPr="000B1FF3">
        <w:t xml:space="preserve">Husk at give administrator besked om ny ejer </w:t>
      </w:r>
      <w:r w:rsidR="008C3204">
        <w:t>og overtagelsesdato, så rettes ejer</w:t>
      </w:r>
      <w:r w:rsidR="00993132">
        <w:t>,</w:t>
      </w:r>
      <w:r w:rsidRPr="000B1FF3">
        <w:t xml:space="preserve"> modtage</w:t>
      </w:r>
      <w:r w:rsidR="008C3204">
        <w:t>lse</w:t>
      </w:r>
      <w:r w:rsidRPr="000B1FF3">
        <w:t xml:space="preserve"> af opkrævninger o.l. samt at bestille aflæsning af varme og el</w:t>
      </w:r>
      <w:r w:rsidR="00E80353">
        <w:t xml:space="preserve"> ved fraflytning</w:t>
      </w:r>
      <w:r w:rsidRPr="000B1FF3">
        <w:t>.</w:t>
      </w:r>
    </w:p>
    <w:p w14:paraId="7DB69A34" w14:textId="77777777" w:rsidR="001D3EC1" w:rsidRDefault="001D3EC1" w:rsidP="001D3EC1">
      <w:pPr>
        <w:pStyle w:val="Overskrift2"/>
      </w:pPr>
      <w:bookmarkStart w:id="50" w:name="_Toc51141440"/>
      <w:bookmarkStart w:id="51" w:name="_Toc204667436"/>
      <w:r>
        <w:t>Ombygning, modernisering</w:t>
      </w:r>
      <w:bookmarkEnd w:id="50"/>
      <w:bookmarkEnd w:id="51"/>
    </w:p>
    <w:p w14:paraId="6146C5A2" w14:textId="37AA8676" w:rsidR="001D3EC1" w:rsidRPr="000B1FF3" w:rsidRDefault="001D3EC1" w:rsidP="001D3EC1">
      <w:r w:rsidRPr="000B1FF3">
        <w:t xml:space="preserve">Større ombygninger og moderniseringer </w:t>
      </w:r>
      <w:r w:rsidRPr="00037BE1">
        <w:t>skal</w:t>
      </w:r>
      <w:r w:rsidR="002A539D" w:rsidRPr="00037BE1">
        <w:t xml:space="preserve"> følge Frederiksberg Kommunes regler</w:t>
      </w:r>
      <w:r w:rsidR="00037BE1" w:rsidRPr="00037BE1">
        <w:t xml:space="preserve"> og der skal indhentes godkendelse herfra</w:t>
      </w:r>
      <w:r w:rsidR="00E876F4" w:rsidRPr="00037BE1">
        <w:t>.</w:t>
      </w:r>
      <w:r w:rsidRPr="000B1FF3">
        <w:rPr>
          <w:color w:val="FF0000"/>
        </w:rPr>
        <w:t xml:space="preserve"> </w:t>
      </w:r>
      <w:r w:rsidRPr="000B1FF3">
        <w:t xml:space="preserve">Se desuden </w:t>
      </w:r>
      <w:hyperlink r:id="rId16" w:history="1">
        <w:r w:rsidRPr="000B1FF3">
          <w:rPr>
            <w:rStyle w:val="Hyperlink"/>
          </w:rPr>
          <w:t>retningslinjer for ombygning og modernisering</w:t>
        </w:r>
      </w:hyperlink>
      <w:r w:rsidRPr="000B1FF3">
        <w:t>.</w:t>
      </w:r>
    </w:p>
    <w:p w14:paraId="7318C4B8" w14:textId="59FA6097" w:rsidR="001D3EC1" w:rsidRPr="000B1FF3" w:rsidRDefault="001D3EC1" w:rsidP="001D3EC1">
      <w:r w:rsidRPr="000B1FF3">
        <w:t>Beboerne bedes sørge for, at håndværkerne beskytter gangarealer og elevatorer i forbindelse med transport af materialer og værktøj. Varmemesteren sætte</w:t>
      </w:r>
      <w:r w:rsidR="001A76BC">
        <w:t>r</w:t>
      </w:r>
      <w:r w:rsidRPr="000B1FF3">
        <w:t xml:space="preserve"> beskyttende plader op i </w:t>
      </w:r>
      <w:r w:rsidR="00436565">
        <w:t>elevatoren</w:t>
      </w:r>
      <w:r w:rsidR="000B6BE4">
        <w:t xml:space="preserve"> </w:t>
      </w:r>
      <w:r w:rsidRPr="000B1FF3">
        <w:t>under ombygningen.</w:t>
      </w:r>
    </w:p>
    <w:p w14:paraId="183FC420" w14:textId="127DE1D1" w:rsidR="001D3EC1" w:rsidRPr="000B1FF3" w:rsidRDefault="001D3EC1" w:rsidP="001D3EC1">
      <w:r w:rsidRPr="000B1FF3">
        <w:t>Hvis der skal lukkes for vand eller el under ombygningen, SKAL varmemesteren kontaktes, idet han har kendskab til bygningernes installationer og kan yde den nødvendige bistand.</w:t>
      </w:r>
    </w:p>
    <w:p w14:paraId="6153CE13" w14:textId="26FFBF59" w:rsidR="001D3EC1" w:rsidRPr="000B1FF3" w:rsidRDefault="001D3EC1" w:rsidP="001D3EC1">
      <w:r w:rsidRPr="000B1FF3">
        <w:t xml:space="preserve">Man må kun bruge elektriske boremaskiner, andre maskiner og værktøj, der kan være til gene for andre beboere, hverdage kl. </w:t>
      </w:r>
      <w:r w:rsidR="008C3204">
        <w:t>0</w:t>
      </w:r>
      <w:r w:rsidRPr="000B1FF3">
        <w:t>8</w:t>
      </w:r>
      <w:r w:rsidR="008C3204">
        <w:t>.00</w:t>
      </w:r>
      <w:r w:rsidRPr="000B1FF3">
        <w:t>-1</w:t>
      </w:r>
      <w:r w:rsidR="000D036B">
        <w:t>8</w:t>
      </w:r>
      <w:r w:rsidR="008C3204">
        <w:t>.00</w:t>
      </w:r>
      <w:r w:rsidRPr="000B1FF3">
        <w:t xml:space="preserve"> og lørdag kl. </w:t>
      </w:r>
      <w:r w:rsidR="008C3204">
        <w:t>0</w:t>
      </w:r>
      <w:r w:rsidRPr="000B1FF3">
        <w:t>9</w:t>
      </w:r>
      <w:r w:rsidR="008C3204">
        <w:t>.00</w:t>
      </w:r>
      <w:r w:rsidRPr="000B1FF3">
        <w:t>-13</w:t>
      </w:r>
      <w:r w:rsidR="008C3204">
        <w:t>.00</w:t>
      </w:r>
      <w:r w:rsidRPr="000B1FF3">
        <w:t>.</w:t>
      </w:r>
      <w:r w:rsidR="00AD1427">
        <w:t xml:space="preserve"> </w:t>
      </w:r>
      <w:r w:rsidR="008C3204">
        <w:t xml:space="preserve">Det er ikke tilladt at udføre støjende arbejder på søn-og helligdage. </w:t>
      </w:r>
      <w:r w:rsidR="00AD1427">
        <w:t xml:space="preserve">Man bedes advare om støjende aktiviteter </w:t>
      </w:r>
      <w:r w:rsidR="00AD1427" w:rsidRPr="00993132">
        <w:rPr>
          <w:u w:val="single"/>
        </w:rPr>
        <w:t>i god tid</w:t>
      </w:r>
      <w:r w:rsidR="00AD1427">
        <w:t xml:space="preserve"> på bygningens info-tavler.</w:t>
      </w:r>
    </w:p>
    <w:p w14:paraId="5F01CA6F" w14:textId="77777777" w:rsidR="008C3204" w:rsidRDefault="008C3204" w:rsidP="008C3204">
      <w:pPr>
        <w:pStyle w:val="Overskrift2"/>
      </w:pPr>
      <w:bookmarkStart w:id="52" w:name="_Toc204667437"/>
      <w:r>
        <w:t>Skadedyr</w:t>
      </w:r>
      <w:bookmarkEnd w:id="52"/>
    </w:p>
    <w:p w14:paraId="160A3D49" w14:textId="3EED7B92" w:rsidR="001A76BC" w:rsidRDefault="008C3204" w:rsidP="008C3204">
      <w:r>
        <w:t xml:space="preserve">Angreb af skadedyr i lejligheden eller i depotrum i kælderen skal straks anmeldes til ejendommens varmemester. Forsømmer man </w:t>
      </w:r>
      <w:r w:rsidR="009A4BF6">
        <w:t>at</w:t>
      </w:r>
      <w:r>
        <w:t xml:space="preserve"> indmelde problemet med rettidig omhu, kan ejer holdes økonomisk ansvarlig f</w:t>
      </w:r>
      <w:r w:rsidR="004C358D">
        <w:t>or</w:t>
      </w:r>
      <w:r>
        <w:t xml:space="preserve"> bekæmpelsen</w:t>
      </w:r>
      <w:r w:rsidR="00E876F4">
        <w:t>.</w:t>
      </w:r>
    </w:p>
    <w:p w14:paraId="583B9FB5" w14:textId="77777777" w:rsidR="001A76BC" w:rsidRDefault="001A76BC" w:rsidP="008C3204"/>
    <w:p w14:paraId="62BFEE92" w14:textId="00121F0C" w:rsidR="008C3204" w:rsidRPr="0047594E" w:rsidRDefault="008C3204" w:rsidP="008C3204"/>
    <w:p w14:paraId="2AC2BEA6" w14:textId="77777777" w:rsidR="002F2E04" w:rsidRDefault="002F2E04" w:rsidP="001F4995"/>
    <w:sectPr w:rsidR="002F2E04">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8F0A5" w14:textId="77777777" w:rsidR="002471F2" w:rsidRDefault="002471F2" w:rsidP="00244777">
      <w:pPr>
        <w:spacing w:after="0" w:line="240" w:lineRule="auto"/>
      </w:pPr>
      <w:r>
        <w:separator/>
      </w:r>
    </w:p>
  </w:endnote>
  <w:endnote w:type="continuationSeparator" w:id="0">
    <w:p w14:paraId="155ADE5F" w14:textId="77777777" w:rsidR="002471F2" w:rsidRDefault="002471F2" w:rsidP="0024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9691" w14:textId="77777777" w:rsidR="00244777" w:rsidRDefault="002447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760674"/>
      <w:docPartObj>
        <w:docPartGallery w:val="Page Numbers (Bottom of Page)"/>
        <w:docPartUnique/>
      </w:docPartObj>
    </w:sdtPr>
    <w:sdtEndPr/>
    <w:sdtContent>
      <w:p w14:paraId="0B9A10C1" w14:textId="6EB45BC5" w:rsidR="00244777" w:rsidRDefault="00244777">
        <w:pPr>
          <w:pStyle w:val="Sidefod"/>
          <w:jc w:val="right"/>
        </w:pPr>
        <w:r>
          <w:fldChar w:fldCharType="begin"/>
        </w:r>
        <w:r>
          <w:instrText>PAGE   \* MERGEFORMAT</w:instrText>
        </w:r>
        <w:r>
          <w:fldChar w:fldCharType="separate"/>
        </w:r>
        <w:r>
          <w:t>2</w:t>
        </w:r>
        <w:r>
          <w:fldChar w:fldCharType="end"/>
        </w:r>
      </w:p>
    </w:sdtContent>
  </w:sdt>
  <w:p w14:paraId="4F555363" w14:textId="77777777" w:rsidR="00244777" w:rsidRDefault="0024477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854E" w14:textId="77777777" w:rsidR="00244777" w:rsidRDefault="00244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5354F" w14:textId="77777777" w:rsidR="002471F2" w:rsidRDefault="002471F2" w:rsidP="00244777">
      <w:pPr>
        <w:spacing w:after="0" w:line="240" w:lineRule="auto"/>
      </w:pPr>
      <w:r>
        <w:separator/>
      </w:r>
    </w:p>
  </w:footnote>
  <w:footnote w:type="continuationSeparator" w:id="0">
    <w:p w14:paraId="464898B4" w14:textId="77777777" w:rsidR="002471F2" w:rsidRDefault="002471F2" w:rsidP="0024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8D82" w14:textId="77777777" w:rsidR="00244777" w:rsidRDefault="00244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9396" w14:textId="77777777" w:rsidR="00244777" w:rsidRDefault="0024477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93CF" w14:textId="77777777" w:rsidR="00244777" w:rsidRDefault="002447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0A9"/>
    <w:multiLevelType w:val="hybridMultilevel"/>
    <w:tmpl w:val="5962658A"/>
    <w:lvl w:ilvl="0" w:tplc="41BC352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B57EC0"/>
    <w:multiLevelType w:val="hybridMultilevel"/>
    <w:tmpl w:val="A72CEEB4"/>
    <w:lvl w:ilvl="0" w:tplc="6702292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620ABD"/>
    <w:multiLevelType w:val="hybridMultilevel"/>
    <w:tmpl w:val="26F4ED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D8A5E10"/>
    <w:multiLevelType w:val="hybridMultilevel"/>
    <w:tmpl w:val="0FA4486C"/>
    <w:lvl w:ilvl="0" w:tplc="2B32677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90289537">
    <w:abstractNumId w:val="2"/>
  </w:num>
  <w:num w:numId="2" w16cid:durableId="1300963175">
    <w:abstractNumId w:val="0"/>
  </w:num>
  <w:num w:numId="3" w16cid:durableId="1927689549">
    <w:abstractNumId w:val="1"/>
  </w:num>
  <w:num w:numId="4" w16cid:durableId="127482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29"/>
    <w:rsid w:val="00002F11"/>
    <w:rsid w:val="00011F3D"/>
    <w:rsid w:val="0002426A"/>
    <w:rsid w:val="000369B6"/>
    <w:rsid w:val="00037BE1"/>
    <w:rsid w:val="000458F1"/>
    <w:rsid w:val="00053700"/>
    <w:rsid w:val="0007654E"/>
    <w:rsid w:val="000A0473"/>
    <w:rsid w:val="000B3FDB"/>
    <w:rsid w:val="000B6BE4"/>
    <w:rsid w:val="000D036B"/>
    <w:rsid w:val="000D6081"/>
    <w:rsid w:val="000F1A26"/>
    <w:rsid w:val="001012C9"/>
    <w:rsid w:val="0010276B"/>
    <w:rsid w:val="00104916"/>
    <w:rsid w:val="00160086"/>
    <w:rsid w:val="00165373"/>
    <w:rsid w:val="001A76BC"/>
    <w:rsid w:val="001B072D"/>
    <w:rsid w:val="001B1B73"/>
    <w:rsid w:val="001B2067"/>
    <w:rsid w:val="001C60E4"/>
    <w:rsid w:val="001D3EC1"/>
    <w:rsid w:val="001D4609"/>
    <w:rsid w:val="001F4995"/>
    <w:rsid w:val="0020441D"/>
    <w:rsid w:val="00206759"/>
    <w:rsid w:val="00244777"/>
    <w:rsid w:val="002471F2"/>
    <w:rsid w:val="00254951"/>
    <w:rsid w:val="002645E1"/>
    <w:rsid w:val="00293FDA"/>
    <w:rsid w:val="002A539D"/>
    <w:rsid w:val="002B5762"/>
    <w:rsid w:val="002D5925"/>
    <w:rsid w:val="002F2E04"/>
    <w:rsid w:val="00342983"/>
    <w:rsid w:val="00363AA6"/>
    <w:rsid w:val="00387EF1"/>
    <w:rsid w:val="003C4231"/>
    <w:rsid w:val="004304E6"/>
    <w:rsid w:val="00436565"/>
    <w:rsid w:val="00452BDF"/>
    <w:rsid w:val="00490A86"/>
    <w:rsid w:val="004C358D"/>
    <w:rsid w:val="004C5423"/>
    <w:rsid w:val="004D1440"/>
    <w:rsid w:val="004F0FA7"/>
    <w:rsid w:val="004F2EF7"/>
    <w:rsid w:val="00515F26"/>
    <w:rsid w:val="00524D3E"/>
    <w:rsid w:val="0054632D"/>
    <w:rsid w:val="00565D6C"/>
    <w:rsid w:val="005663F6"/>
    <w:rsid w:val="00572312"/>
    <w:rsid w:val="0059171D"/>
    <w:rsid w:val="005A0757"/>
    <w:rsid w:val="005A4A02"/>
    <w:rsid w:val="005E0AD4"/>
    <w:rsid w:val="005E1E20"/>
    <w:rsid w:val="00614D21"/>
    <w:rsid w:val="006161CB"/>
    <w:rsid w:val="00631488"/>
    <w:rsid w:val="00637E87"/>
    <w:rsid w:val="00655876"/>
    <w:rsid w:val="006762FC"/>
    <w:rsid w:val="00680B68"/>
    <w:rsid w:val="00694CF4"/>
    <w:rsid w:val="006A5021"/>
    <w:rsid w:val="006D0754"/>
    <w:rsid w:val="006D09B0"/>
    <w:rsid w:val="006E1C50"/>
    <w:rsid w:val="00727E2A"/>
    <w:rsid w:val="00784A9B"/>
    <w:rsid w:val="007924A6"/>
    <w:rsid w:val="00797571"/>
    <w:rsid w:val="007A4A9E"/>
    <w:rsid w:val="007A7D8C"/>
    <w:rsid w:val="007C0C05"/>
    <w:rsid w:val="007F54F7"/>
    <w:rsid w:val="00801FF2"/>
    <w:rsid w:val="00811CC8"/>
    <w:rsid w:val="008607A1"/>
    <w:rsid w:val="008607DE"/>
    <w:rsid w:val="00861ADF"/>
    <w:rsid w:val="00877472"/>
    <w:rsid w:val="00892433"/>
    <w:rsid w:val="008A3E3E"/>
    <w:rsid w:val="008C3204"/>
    <w:rsid w:val="008E03BB"/>
    <w:rsid w:val="008F617E"/>
    <w:rsid w:val="00917678"/>
    <w:rsid w:val="00922FB8"/>
    <w:rsid w:val="009304FC"/>
    <w:rsid w:val="0096754E"/>
    <w:rsid w:val="00973AF9"/>
    <w:rsid w:val="00987DA6"/>
    <w:rsid w:val="00993132"/>
    <w:rsid w:val="009A0E8C"/>
    <w:rsid w:val="009A4BF6"/>
    <w:rsid w:val="009B28B5"/>
    <w:rsid w:val="009B377F"/>
    <w:rsid w:val="009B481F"/>
    <w:rsid w:val="009C0F4B"/>
    <w:rsid w:val="00A023D6"/>
    <w:rsid w:val="00A81D77"/>
    <w:rsid w:val="00A90CDC"/>
    <w:rsid w:val="00AA4412"/>
    <w:rsid w:val="00AC206B"/>
    <w:rsid w:val="00AC51E9"/>
    <w:rsid w:val="00AC6CE9"/>
    <w:rsid w:val="00AD1427"/>
    <w:rsid w:val="00AF3082"/>
    <w:rsid w:val="00AF4390"/>
    <w:rsid w:val="00B02207"/>
    <w:rsid w:val="00B16B1A"/>
    <w:rsid w:val="00B208F4"/>
    <w:rsid w:val="00B20C90"/>
    <w:rsid w:val="00B52F86"/>
    <w:rsid w:val="00B55977"/>
    <w:rsid w:val="00B802C8"/>
    <w:rsid w:val="00B815B3"/>
    <w:rsid w:val="00B9455A"/>
    <w:rsid w:val="00BA0B4D"/>
    <w:rsid w:val="00BA3383"/>
    <w:rsid w:val="00BB4329"/>
    <w:rsid w:val="00C10402"/>
    <w:rsid w:val="00C469F1"/>
    <w:rsid w:val="00C610DE"/>
    <w:rsid w:val="00C85AF7"/>
    <w:rsid w:val="00C95D40"/>
    <w:rsid w:val="00CD687E"/>
    <w:rsid w:val="00CE30AF"/>
    <w:rsid w:val="00CE3812"/>
    <w:rsid w:val="00CF1467"/>
    <w:rsid w:val="00D01FD8"/>
    <w:rsid w:val="00D17D8E"/>
    <w:rsid w:val="00D61FB9"/>
    <w:rsid w:val="00D961D7"/>
    <w:rsid w:val="00DC4688"/>
    <w:rsid w:val="00DC680B"/>
    <w:rsid w:val="00DD6C39"/>
    <w:rsid w:val="00DE2A60"/>
    <w:rsid w:val="00E31EF6"/>
    <w:rsid w:val="00E326C7"/>
    <w:rsid w:val="00E41D51"/>
    <w:rsid w:val="00E467CE"/>
    <w:rsid w:val="00E62F7A"/>
    <w:rsid w:val="00E72AED"/>
    <w:rsid w:val="00E80353"/>
    <w:rsid w:val="00E876F4"/>
    <w:rsid w:val="00E91BA5"/>
    <w:rsid w:val="00EB5F00"/>
    <w:rsid w:val="00EE1467"/>
    <w:rsid w:val="00EF4A5A"/>
    <w:rsid w:val="00F0608B"/>
    <w:rsid w:val="00F34A1F"/>
    <w:rsid w:val="00F4798C"/>
    <w:rsid w:val="00F55BDA"/>
    <w:rsid w:val="00F62458"/>
    <w:rsid w:val="00F82320"/>
    <w:rsid w:val="00F9118C"/>
    <w:rsid w:val="00FB26D6"/>
    <w:rsid w:val="00FB49E2"/>
    <w:rsid w:val="00FF1BEA"/>
    <w:rsid w:val="00FF3332"/>
    <w:rsid w:val="00FF7F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33CE"/>
  <w15:chartTrackingRefBased/>
  <w15:docId w15:val="{3E661A23-DC5A-4FF5-A53E-4E4C3FEA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14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314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65D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148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631488"/>
    <w:rPr>
      <w:rFonts w:asciiTheme="majorHAnsi" w:eastAsiaTheme="majorEastAsia" w:hAnsiTheme="majorHAnsi" w:cstheme="majorBidi"/>
      <w:color w:val="2E74B5" w:themeColor="accent1" w:themeShade="BF"/>
      <w:sz w:val="26"/>
      <w:szCs w:val="26"/>
    </w:rPr>
  </w:style>
  <w:style w:type="paragraph" w:styleId="Overskrift">
    <w:name w:val="TOC Heading"/>
    <w:basedOn w:val="Overskrift1"/>
    <w:next w:val="Normal"/>
    <w:uiPriority w:val="39"/>
    <w:unhideWhenUsed/>
    <w:qFormat/>
    <w:rsid w:val="009C0F4B"/>
    <w:pPr>
      <w:outlineLvl w:val="9"/>
    </w:pPr>
    <w:rPr>
      <w:lang w:eastAsia="da-DK"/>
    </w:rPr>
  </w:style>
  <w:style w:type="paragraph" w:styleId="Indholdsfortegnelse1">
    <w:name w:val="toc 1"/>
    <w:basedOn w:val="Normal"/>
    <w:next w:val="Normal"/>
    <w:autoRedefine/>
    <w:uiPriority w:val="39"/>
    <w:unhideWhenUsed/>
    <w:rsid w:val="009C0F4B"/>
    <w:pPr>
      <w:spacing w:after="100"/>
    </w:pPr>
  </w:style>
  <w:style w:type="paragraph" w:styleId="Indholdsfortegnelse2">
    <w:name w:val="toc 2"/>
    <w:basedOn w:val="Normal"/>
    <w:next w:val="Normal"/>
    <w:autoRedefine/>
    <w:uiPriority w:val="39"/>
    <w:unhideWhenUsed/>
    <w:rsid w:val="009C0F4B"/>
    <w:pPr>
      <w:spacing w:after="100"/>
      <w:ind w:left="220"/>
    </w:pPr>
  </w:style>
  <w:style w:type="character" w:styleId="Hyperlink">
    <w:name w:val="Hyperlink"/>
    <w:basedOn w:val="Standardskrifttypeiafsnit"/>
    <w:uiPriority w:val="99"/>
    <w:unhideWhenUsed/>
    <w:rsid w:val="009C0F4B"/>
    <w:rPr>
      <w:color w:val="0563C1" w:themeColor="hyperlink"/>
      <w:u w:val="single"/>
    </w:rPr>
  </w:style>
  <w:style w:type="paragraph" w:styleId="Markeringsbobletekst">
    <w:name w:val="Balloon Text"/>
    <w:basedOn w:val="Normal"/>
    <w:link w:val="MarkeringsbobletekstTegn"/>
    <w:uiPriority w:val="99"/>
    <w:semiHidden/>
    <w:unhideWhenUsed/>
    <w:rsid w:val="006A502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A5021"/>
    <w:rPr>
      <w:rFonts w:ascii="Segoe UI" w:hAnsi="Segoe UI" w:cs="Segoe UI"/>
      <w:sz w:val="18"/>
      <w:szCs w:val="18"/>
    </w:rPr>
  </w:style>
  <w:style w:type="character" w:styleId="Ulstomtale">
    <w:name w:val="Unresolved Mention"/>
    <w:basedOn w:val="Standardskrifttypeiafsnit"/>
    <w:uiPriority w:val="99"/>
    <w:semiHidden/>
    <w:unhideWhenUsed/>
    <w:rsid w:val="007A7D8C"/>
    <w:rPr>
      <w:color w:val="605E5C"/>
      <w:shd w:val="clear" w:color="auto" w:fill="E1DFDD"/>
    </w:rPr>
  </w:style>
  <w:style w:type="paragraph" w:styleId="Listeafsnit">
    <w:name w:val="List Paragraph"/>
    <w:basedOn w:val="Normal"/>
    <w:uiPriority w:val="34"/>
    <w:qFormat/>
    <w:rsid w:val="00680B68"/>
    <w:pPr>
      <w:ind w:left="720"/>
      <w:contextualSpacing/>
    </w:pPr>
  </w:style>
  <w:style w:type="character" w:styleId="Kommentarhenvisning">
    <w:name w:val="annotation reference"/>
    <w:basedOn w:val="Standardskrifttypeiafsnit"/>
    <w:uiPriority w:val="99"/>
    <w:semiHidden/>
    <w:unhideWhenUsed/>
    <w:rsid w:val="007924A6"/>
    <w:rPr>
      <w:sz w:val="16"/>
      <w:szCs w:val="16"/>
    </w:rPr>
  </w:style>
  <w:style w:type="paragraph" w:styleId="Kommentartekst">
    <w:name w:val="annotation text"/>
    <w:basedOn w:val="Normal"/>
    <w:link w:val="KommentartekstTegn"/>
    <w:uiPriority w:val="99"/>
    <w:semiHidden/>
    <w:unhideWhenUsed/>
    <w:rsid w:val="007924A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924A6"/>
    <w:rPr>
      <w:sz w:val="20"/>
      <w:szCs w:val="20"/>
    </w:rPr>
  </w:style>
  <w:style w:type="paragraph" w:styleId="Kommentaremne">
    <w:name w:val="annotation subject"/>
    <w:basedOn w:val="Kommentartekst"/>
    <w:next w:val="Kommentartekst"/>
    <w:link w:val="KommentaremneTegn"/>
    <w:uiPriority w:val="99"/>
    <w:semiHidden/>
    <w:unhideWhenUsed/>
    <w:rsid w:val="007924A6"/>
    <w:rPr>
      <w:b/>
      <w:bCs/>
    </w:rPr>
  </w:style>
  <w:style w:type="character" w:customStyle="1" w:styleId="KommentaremneTegn">
    <w:name w:val="Kommentaremne Tegn"/>
    <w:basedOn w:val="KommentartekstTegn"/>
    <w:link w:val="Kommentaremne"/>
    <w:uiPriority w:val="99"/>
    <w:semiHidden/>
    <w:rsid w:val="007924A6"/>
    <w:rPr>
      <w:b/>
      <w:bCs/>
      <w:sz w:val="20"/>
      <w:szCs w:val="20"/>
    </w:rPr>
  </w:style>
  <w:style w:type="character" w:customStyle="1" w:styleId="Overskrift3Tegn">
    <w:name w:val="Overskrift 3 Tegn"/>
    <w:basedOn w:val="Standardskrifttypeiafsnit"/>
    <w:link w:val="Overskrift3"/>
    <w:uiPriority w:val="9"/>
    <w:rsid w:val="00565D6C"/>
    <w:rPr>
      <w:rFonts w:asciiTheme="majorHAnsi" w:eastAsiaTheme="majorEastAsia" w:hAnsiTheme="majorHAnsi" w:cstheme="majorBidi"/>
      <w:color w:val="1F4D78" w:themeColor="accent1" w:themeShade="7F"/>
      <w:sz w:val="24"/>
      <w:szCs w:val="24"/>
    </w:rPr>
  </w:style>
  <w:style w:type="paragraph" w:styleId="Indholdsfortegnelse3">
    <w:name w:val="toc 3"/>
    <w:basedOn w:val="Normal"/>
    <w:next w:val="Normal"/>
    <w:autoRedefine/>
    <w:uiPriority w:val="39"/>
    <w:unhideWhenUsed/>
    <w:rsid w:val="004F0FA7"/>
    <w:pPr>
      <w:spacing w:after="100"/>
      <w:ind w:left="440"/>
    </w:pPr>
  </w:style>
  <w:style w:type="paragraph" w:styleId="Sidehoved">
    <w:name w:val="header"/>
    <w:basedOn w:val="Normal"/>
    <w:link w:val="SidehovedTegn"/>
    <w:uiPriority w:val="99"/>
    <w:unhideWhenUsed/>
    <w:rsid w:val="002447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4777"/>
  </w:style>
  <w:style w:type="paragraph" w:styleId="Sidefod">
    <w:name w:val="footer"/>
    <w:basedOn w:val="Normal"/>
    <w:link w:val="SidefodTegn"/>
    <w:uiPriority w:val="99"/>
    <w:unhideWhenUsed/>
    <w:rsid w:val="002447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4777"/>
  </w:style>
  <w:style w:type="paragraph" w:styleId="Korrektur">
    <w:name w:val="Revision"/>
    <w:hidden/>
    <w:uiPriority w:val="99"/>
    <w:semiHidden/>
    <w:rsid w:val="00C85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bmaster@krystalgaarden.d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varmemester@krystalgaarden.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rystalgaarden.probo.dk/media/attachments/19/12/07/749194f9-ca2b-486d-8383-ce448334effa/Retningslinier_ved_ombygning-m_uNOyFDf.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th@cej.d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rystalgaarden.probo.dk/media/attachments/19/12/07/9e7dc248-456b-43ca-a56c-ae9c56386343/Retningslinier_ved_fes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undeservice@yousee.dk" TargetMode="External"/><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30F44744790B3479527D78D00226F64" ma:contentTypeVersion="18" ma:contentTypeDescription="Opret et nyt dokument." ma:contentTypeScope="" ma:versionID="cf268fd77add0ab79e018a35fcd4c3c5">
  <xsd:schema xmlns:xsd="http://www.w3.org/2001/XMLSchema" xmlns:xs="http://www.w3.org/2001/XMLSchema" xmlns:p="http://schemas.microsoft.com/office/2006/metadata/properties" xmlns:ns3="5440c84d-20dd-4c3d-872a-fb4a47793fc4" xmlns:ns4="8ec17197-2b6c-4009-962e-e179fd2bb9e5" targetNamespace="http://schemas.microsoft.com/office/2006/metadata/properties" ma:root="true" ma:fieldsID="c8c82ccae687da45549b510895671f04" ns3:_="" ns4:_="">
    <xsd:import namespace="5440c84d-20dd-4c3d-872a-fb4a47793fc4"/>
    <xsd:import namespace="8ec17197-2b6c-4009-962e-e179fd2bb9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0c84d-20dd-4c3d-872a-fb4a47793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17197-2b6c-4009-962e-e179fd2bb9e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SharingHintHash" ma:index="15"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440c84d-20dd-4c3d-872a-fb4a47793fc4" xsi:nil="true"/>
  </documentManagement>
</p:properties>
</file>

<file path=customXml/itemProps1.xml><?xml version="1.0" encoding="utf-8"?>
<ds:datastoreItem xmlns:ds="http://schemas.openxmlformats.org/officeDocument/2006/customXml" ds:itemID="{C72B32B1-D4F8-4C1F-9E88-AEC0C9A80219}">
  <ds:schemaRefs>
    <ds:schemaRef ds:uri="http://schemas.openxmlformats.org/officeDocument/2006/bibliography"/>
  </ds:schemaRefs>
</ds:datastoreItem>
</file>

<file path=customXml/itemProps2.xml><?xml version="1.0" encoding="utf-8"?>
<ds:datastoreItem xmlns:ds="http://schemas.openxmlformats.org/officeDocument/2006/customXml" ds:itemID="{1072C794-FAE5-4E64-89A7-CF4903A9A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0c84d-20dd-4c3d-872a-fb4a47793fc4"/>
    <ds:schemaRef ds:uri="8ec17197-2b6c-4009-962e-e179fd2b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F19A4-7BEA-4883-B1CC-2AC142524FC3}">
  <ds:schemaRefs>
    <ds:schemaRef ds:uri="http://schemas.microsoft.com/sharepoint/v3/contenttype/forms"/>
  </ds:schemaRefs>
</ds:datastoreItem>
</file>

<file path=customXml/itemProps4.xml><?xml version="1.0" encoding="utf-8"?>
<ds:datastoreItem xmlns:ds="http://schemas.openxmlformats.org/officeDocument/2006/customXml" ds:itemID="{E56C2738-FBFA-4B76-A9CD-46557E65FA79}">
  <ds:schemaRef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5440c84d-20dd-4c3d-872a-fb4a47793fc4"/>
    <ds:schemaRef ds:uri="http://schemas.microsoft.com/office/2006/documentManagement/types"/>
    <ds:schemaRef ds:uri="8ec17197-2b6c-4009-962e-e179fd2bb9e5"/>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3056</Words>
  <Characters>18769</Characters>
  <Application>Microsoft Office Word</Application>
  <DocSecurity>0</DocSecurity>
  <Lines>347</Lines>
  <Paragraphs>218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Vrang</dc:creator>
  <cp:keywords/>
  <dc:description/>
  <cp:lastModifiedBy>Susanne Ninna Hansen</cp:lastModifiedBy>
  <cp:revision>3</cp:revision>
  <cp:lastPrinted>2022-09-17T15:01:00Z</cp:lastPrinted>
  <dcterms:created xsi:type="dcterms:W3CDTF">2025-07-29T05:44:00Z</dcterms:created>
  <dcterms:modified xsi:type="dcterms:W3CDTF">2025-08-05T05:39:00Z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0x010100530F44744790B3479527D78D00226F64</vt:lpwstr>
  </property>
</Properties>
</file>